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504" w:rsidRPr="00A02504" w:rsidRDefault="00A02504" w:rsidP="00A02504">
      <w:pPr>
        <w:spacing w:line="360" w:lineRule="auto"/>
        <w:ind w:firstLineChars="1090" w:firstLine="3064"/>
        <w:rPr>
          <w:b/>
          <w:color w:val="FF0000"/>
          <w:sz w:val="28"/>
          <w:szCs w:val="28"/>
        </w:rPr>
      </w:pPr>
      <w:bookmarkStart w:id="0" w:name="_GoBack"/>
      <w:r w:rsidRPr="00A02504">
        <w:rPr>
          <w:b/>
          <w:noProof/>
          <w:color w:val="FF0000"/>
          <w:sz w:val="28"/>
          <w:szCs w:val="28"/>
        </w:rPr>
        <w:drawing>
          <wp:anchor distT="0" distB="0" distL="114300" distR="114300" simplePos="0" relativeHeight="251659264" behindDoc="0" locked="0" layoutInCell="1" allowOverlap="1" wp14:anchorId="38825CA3" wp14:editId="7C28BA52">
            <wp:simplePos x="0" y="0"/>
            <wp:positionH relativeFrom="page">
              <wp:posOffset>10693400</wp:posOffset>
            </wp:positionH>
            <wp:positionV relativeFrom="topMargin">
              <wp:posOffset>12471400</wp:posOffset>
            </wp:positionV>
            <wp:extent cx="304800" cy="482600"/>
            <wp:effectExtent l="0" t="0" r="0" b="0"/>
            <wp:wrapNone/>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482600"/>
                    </a:xfrm>
                    <a:prstGeom prst="rect">
                      <a:avLst/>
                    </a:prstGeom>
                    <a:noFill/>
                  </pic:spPr>
                </pic:pic>
              </a:graphicData>
            </a:graphic>
            <wp14:sizeRelH relativeFrom="page">
              <wp14:pctWidth>0</wp14:pctWidth>
            </wp14:sizeRelH>
            <wp14:sizeRelV relativeFrom="page">
              <wp14:pctHeight>0</wp14:pctHeight>
            </wp14:sizeRelV>
          </wp:anchor>
        </w:drawing>
      </w:r>
      <w:r w:rsidRPr="00A02504">
        <w:rPr>
          <w:b/>
          <w:color w:val="FF0000"/>
          <w:sz w:val="28"/>
          <w:szCs w:val="28"/>
        </w:rPr>
        <w:t>专题</w:t>
      </w:r>
      <w:r w:rsidRPr="00A02504">
        <w:rPr>
          <w:b/>
          <w:color w:val="FF0000"/>
          <w:sz w:val="28"/>
          <w:szCs w:val="28"/>
        </w:rPr>
        <w:t xml:space="preserve">12.3 </w:t>
      </w:r>
      <w:r w:rsidRPr="00A02504">
        <w:rPr>
          <w:b/>
          <w:color w:val="FF0000"/>
          <w:sz w:val="28"/>
          <w:szCs w:val="28"/>
        </w:rPr>
        <w:t>机械效率</w:t>
      </w:r>
    </w:p>
    <w:bookmarkEnd w:id="0"/>
    <w:p w:rsidR="00A02504" w:rsidRPr="008726DE" w:rsidRDefault="00A02504" w:rsidP="00A02504">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235" name="矩形 23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A02504" w:rsidRDefault="00A02504" w:rsidP="00A02504">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235"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" fillcolor="#9bbb59" stroked="f" strokeweight="1pt">
                <v:shadow on="t" type="perspective" color="black" opacity="13107f" origin="-.5,.5" offset="0,0" matrix=",-27758f,,15073f"/>
                <v:textbox inset="3.6pt,,3.6pt">
                  <w:txbxContent>
                    <w:p w:rsidR="00A02504" w:rsidRDefault="00A02504" w:rsidP="00A02504">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A02504" w:rsidRPr="008726DE" w:rsidRDefault="00A02504" w:rsidP="00A02504">
      <w:pPr>
        <w:spacing w:line="360" w:lineRule="auto"/>
        <w:rPr>
          <w:szCs w:val="21"/>
        </w:rPr>
      </w:pPr>
      <w:r w:rsidRPr="008726DE">
        <w:rPr>
          <w:szCs w:val="21"/>
        </w:rPr>
        <w:t>1.</w:t>
      </w:r>
      <w:r w:rsidRPr="008726DE">
        <w:rPr>
          <w:szCs w:val="21"/>
        </w:rPr>
        <w:t>有用功</w:t>
      </w:r>
      <w:r w:rsidRPr="008726DE">
        <w:rPr>
          <w:szCs w:val="21"/>
        </w:rPr>
        <w:t xml:space="preserve"> (W</w:t>
      </w:r>
      <w:r w:rsidRPr="008726DE">
        <w:rPr>
          <w:szCs w:val="21"/>
        </w:rPr>
        <w:t>有用）：人们为了达到工作目的</w:t>
      </w:r>
      <w:r w:rsidRPr="008726DE">
        <w:rPr>
          <w:szCs w:val="21"/>
        </w:rPr>
        <w:t>____</w:t>
      </w:r>
      <w:r w:rsidRPr="008726DE">
        <w:rPr>
          <w:color w:val="FF0000"/>
          <w:szCs w:val="21"/>
        </w:rPr>
        <w:t>必须</w:t>
      </w:r>
      <w:r w:rsidRPr="008726DE">
        <w:rPr>
          <w:szCs w:val="21"/>
        </w:rPr>
        <w:t>____</w:t>
      </w:r>
      <w:r w:rsidRPr="008726DE">
        <w:rPr>
          <w:szCs w:val="21"/>
        </w:rPr>
        <w:t>要做的功。</w:t>
      </w:r>
    </w:p>
    <w:p w:rsidR="00A02504" w:rsidRPr="008726DE" w:rsidRDefault="00A02504" w:rsidP="00A02504">
      <w:pPr>
        <w:spacing w:line="360" w:lineRule="auto"/>
        <w:rPr>
          <w:szCs w:val="21"/>
        </w:rPr>
      </w:pPr>
      <w:r w:rsidRPr="008726DE">
        <w:rPr>
          <w:szCs w:val="21"/>
        </w:rPr>
        <w:t>2.</w:t>
      </w:r>
      <w:r w:rsidRPr="008726DE">
        <w:rPr>
          <w:szCs w:val="21"/>
        </w:rPr>
        <w:t>额外功</w:t>
      </w:r>
      <w:r w:rsidRPr="008726DE">
        <w:rPr>
          <w:szCs w:val="21"/>
        </w:rPr>
        <w:t>(W</w:t>
      </w:r>
      <w:r w:rsidRPr="008726DE">
        <w:rPr>
          <w:szCs w:val="21"/>
        </w:rPr>
        <w:t>额）：利用机械时不想需要但</w:t>
      </w:r>
      <w:r w:rsidRPr="008726DE">
        <w:rPr>
          <w:szCs w:val="21"/>
        </w:rPr>
        <w:t>___</w:t>
      </w:r>
      <w:r w:rsidRPr="008726DE">
        <w:rPr>
          <w:color w:val="FF0000"/>
          <w:szCs w:val="21"/>
        </w:rPr>
        <w:t>不得不做</w:t>
      </w:r>
      <w:r w:rsidRPr="008726DE">
        <w:rPr>
          <w:szCs w:val="21"/>
        </w:rPr>
        <w:t>____</w:t>
      </w:r>
      <w:r w:rsidRPr="008726DE">
        <w:rPr>
          <w:szCs w:val="21"/>
        </w:rPr>
        <w:t>的功。</w:t>
      </w:r>
    </w:p>
    <w:p w:rsidR="00A02504" w:rsidRPr="008726DE" w:rsidRDefault="00A02504" w:rsidP="00A02504">
      <w:pPr>
        <w:spacing w:line="360" w:lineRule="auto"/>
        <w:rPr>
          <w:szCs w:val="21"/>
        </w:rPr>
      </w:pPr>
      <w:r w:rsidRPr="008726DE">
        <w:rPr>
          <w:szCs w:val="21"/>
        </w:rPr>
        <w:t>3.</w:t>
      </w:r>
      <w:r w:rsidRPr="008726DE">
        <w:rPr>
          <w:szCs w:val="21"/>
        </w:rPr>
        <w:t>总功</w:t>
      </w:r>
      <w:r w:rsidRPr="008726DE">
        <w:rPr>
          <w:szCs w:val="21"/>
        </w:rPr>
        <w:t>(W</w:t>
      </w:r>
      <w:r w:rsidRPr="008726DE">
        <w:rPr>
          <w:szCs w:val="21"/>
        </w:rPr>
        <w:t>总）：外力所做的功，即有用功和额外功的总</w:t>
      </w:r>
      <w:r w:rsidRPr="008726DE">
        <w:rPr>
          <w:szCs w:val="21"/>
        </w:rPr>
        <w:t>__</w:t>
      </w:r>
      <w:r w:rsidRPr="008726DE">
        <w:rPr>
          <w:color w:val="FF0000"/>
          <w:szCs w:val="21"/>
        </w:rPr>
        <w:t>和</w:t>
      </w:r>
      <w:r w:rsidRPr="008726DE">
        <w:rPr>
          <w:szCs w:val="21"/>
        </w:rPr>
        <w:t>___</w:t>
      </w:r>
      <w:r w:rsidRPr="008726DE">
        <w:rPr>
          <w:szCs w:val="21"/>
        </w:rPr>
        <w:t>。</w:t>
      </w:r>
    </w:p>
    <w:p w:rsidR="00A02504" w:rsidRPr="008726DE" w:rsidRDefault="00A02504" w:rsidP="00A02504">
      <w:pPr>
        <w:spacing w:line="360" w:lineRule="auto"/>
        <w:ind w:leftChars="-1" w:left="-2"/>
        <w:rPr>
          <w:szCs w:val="21"/>
        </w:rPr>
      </w:pPr>
      <w:r w:rsidRPr="008726DE">
        <w:rPr>
          <w:szCs w:val="21"/>
        </w:rPr>
        <w:t>4.</w:t>
      </w:r>
      <w:r w:rsidRPr="008726DE">
        <w:rPr>
          <w:szCs w:val="21"/>
        </w:rPr>
        <w:t>定义：机械效率是有用功与总功的比值，分析判定一个机械的机械效率高低要分析两个因素：有用功与总功。任何机械的机械效率都小于</w:t>
      </w:r>
      <w:r w:rsidRPr="008726DE">
        <w:rPr>
          <w:szCs w:val="21"/>
        </w:rPr>
        <w:t>___</w:t>
      </w:r>
      <w:r w:rsidRPr="008726DE">
        <w:rPr>
          <w:color w:val="FF0000"/>
          <w:szCs w:val="21"/>
        </w:rPr>
        <w:t>1</w:t>
      </w:r>
      <w:r w:rsidRPr="008726DE">
        <w:rPr>
          <w:szCs w:val="21"/>
        </w:rPr>
        <w:t>___.</w:t>
      </w:r>
    </w:p>
    <w:p w:rsidR="00A02504" w:rsidRPr="008726DE" w:rsidRDefault="00A02504" w:rsidP="00A02504">
      <w:pPr>
        <w:spacing w:line="360" w:lineRule="auto"/>
        <w:rPr>
          <w:szCs w:val="21"/>
        </w:rPr>
      </w:pPr>
      <w:r w:rsidRPr="008726DE">
        <w:rPr>
          <w:szCs w:val="21"/>
        </w:rPr>
        <w:t>5.</w:t>
      </w:r>
      <w:r w:rsidRPr="008726DE">
        <w:rPr>
          <w:szCs w:val="21"/>
        </w:rPr>
        <w:t>计算公式</w:t>
      </w:r>
      <w:r w:rsidRPr="008726DE">
        <w:rPr>
          <w:szCs w:val="21"/>
        </w:rPr>
        <w:t>:___</w:t>
      </w:r>
      <w:r w:rsidRPr="008726DE">
        <w:rPr>
          <w:color w:val="FF0000"/>
          <w:szCs w:val="21"/>
        </w:rPr>
        <w:t xml:space="preserve"> η=</w:t>
      </w:r>
      <w:r w:rsidRPr="008726DE">
        <w:rPr>
          <w:color w:val="FF0000"/>
          <w:position w:val="-32"/>
          <w:szCs w:val="21"/>
        </w:rPr>
        <w:object w:dxaOrig="600" w:dyaOrig="740">
          <v:shape id="Picture 63" o:spid="_x0000_i1025" type="#_x0000_t75" alt="学科网(www.zxxk.com)--教育资源门户，提供试题试卷、教案、课件、教学论文、素材等各类教学资源库下载，还有大量丰富的教学资讯！" style="width:30pt;height:36.75pt;mso-position-horizontal-relative:page;mso-position-vertical-relative:page" o:ole="">
            <v:imagedata r:id="rId9" o:title=""/>
          </v:shape>
          <o:OLEObject Type="Embed" ProgID="Equation.3" ShapeID="Picture 63" DrawAspect="Content" ObjectID="_1646121372" r:id="rId10"/>
        </w:object>
      </w:r>
      <w:r w:rsidRPr="008726DE">
        <w:rPr>
          <w:color w:val="FF0000"/>
          <w:szCs w:val="21"/>
        </w:rPr>
        <w:t>×100</w:t>
      </w:r>
      <w:r w:rsidRPr="008726DE">
        <w:rPr>
          <w:color w:val="FF0000"/>
          <w:szCs w:val="21"/>
        </w:rPr>
        <w:t>％</w:t>
      </w:r>
      <w:r w:rsidRPr="008726DE">
        <w:rPr>
          <w:szCs w:val="21"/>
        </w:rPr>
        <w:t>_____</w:t>
      </w:r>
      <w:r w:rsidRPr="008726DE">
        <w:rPr>
          <w:szCs w:val="21"/>
        </w:rPr>
        <w:t>。</w:t>
      </w:r>
    </w:p>
    <w:p w:rsidR="00A02504" w:rsidRPr="008726DE" w:rsidRDefault="00A02504" w:rsidP="00A02504">
      <w:pPr>
        <w:spacing w:line="360" w:lineRule="auto"/>
        <w:ind w:leftChars="-1" w:left="-2"/>
        <w:rPr>
          <w:szCs w:val="21"/>
        </w:rPr>
      </w:pPr>
      <w:r w:rsidRPr="008726DE">
        <w:rPr>
          <w:szCs w:val="21"/>
        </w:rPr>
        <w:t>6.</w:t>
      </w:r>
      <w:r w:rsidRPr="008726DE">
        <w:rPr>
          <w:szCs w:val="21"/>
        </w:rPr>
        <w:t>提高机械效率的途径：尽可能增加提升物体的</w:t>
      </w:r>
      <w:r w:rsidRPr="008726DE">
        <w:rPr>
          <w:szCs w:val="21"/>
        </w:rPr>
        <w:t>___</w:t>
      </w:r>
      <w:r w:rsidRPr="008726DE">
        <w:rPr>
          <w:color w:val="FF0000"/>
          <w:szCs w:val="21"/>
        </w:rPr>
        <w:t>重力</w:t>
      </w:r>
      <w:r w:rsidRPr="008726DE">
        <w:rPr>
          <w:szCs w:val="21"/>
        </w:rPr>
        <w:t>___</w:t>
      </w:r>
      <w:r w:rsidRPr="008726DE">
        <w:rPr>
          <w:szCs w:val="21"/>
        </w:rPr>
        <w:t>；减轻机械的</w:t>
      </w:r>
      <w:r w:rsidRPr="008726DE">
        <w:rPr>
          <w:szCs w:val="21"/>
        </w:rPr>
        <w:t>___</w:t>
      </w:r>
      <w:r w:rsidRPr="008726DE">
        <w:rPr>
          <w:color w:val="FF0000"/>
          <w:szCs w:val="21"/>
        </w:rPr>
        <w:t>自身</w:t>
      </w:r>
      <w:r w:rsidRPr="008726DE">
        <w:rPr>
          <w:szCs w:val="21"/>
        </w:rPr>
        <w:t>___</w:t>
      </w:r>
      <w:r w:rsidRPr="008726DE">
        <w:rPr>
          <w:szCs w:val="21"/>
        </w:rPr>
        <w:t>重量；合理地减少部件间的有害</w:t>
      </w:r>
      <w:r w:rsidRPr="008726DE">
        <w:rPr>
          <w:szCs w:val="21"/>
        </w:rPr>
        <w:t>___</w:t>
      </w:r>
      <w:r w:rsidRPr="008726DE">
        <w:rPr>
          <w:color w:val="FF0000"/>
          <w:szCs w:val="21"/>
        </w:rPr>
        <w:t>摩擦</w:t>
      </w:r>
      <w:r w:rsidRPr="008726DE">
        <w:rPr>
          <w:szCs w:val="21"/>
        </w:rPr>
        <w:t>____</w:t>
      </w:r>
      <w:r w:rsidRPr="008726DE">
        <w:rPr>
          <w:szCs w:val="21"/>
        </w:rPr>
        <w:t>。</w:t>
      </w:r>
    </w:p>
    <w:p w:rsidR="00A02504" w:rsidRPr="008726DE" w:rsidRDefault="00A02504" w:rsidP="00A02504">
      <w:pPr>
        <w:spacing w:line="360" w:lineRule="auto"/>
      </w:pPr>
      <w:r>
        <w:rPr>
          <w:noProof/>
        </w:rPr>
        <mc:AlternateContent>
          <mc:Choice Requires="wps">
            <w:drawing>
              <wp:inline distT="0" distB="0" distL="0" distR="0">
                <wp:extent cx="1911350" cy="444500"/>
                <wp:effectExtent l="7620" t="0" r="195580" b="3810"/>
                <wp:docPr id="234" name="矩形 23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A02504" w:rsidRDefault="00A02504" w:rsidP="00A02504">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A02504" w:rsidRDefault="00A02504" w:rsidP="00A02504">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34"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" fillcolor="#9bbb59" stroked="f" strokeweight="1pt">
                <v:shadow on="t" type="perspective" color="black" opacity="13107f" origin="-.5,.5" offset="0,0" matrix=",-27758f,,15073f"/>
                <v:textbox inset="3.6pt,,3.6pt">
                  <w:txbxContent>
                    <w:p w:rsidR="00A02504" w:rsidRDefault="00A02504" w:rsidP="00A02504">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A02504" w:rsidRDefault="00A02504" w:rsidP="00A02504">
                      <w:pPr>
                        <w:pStyle w:val="2"/>
                        <w:wordWrap w:val="0"/>
                        <w:overflowPunct w:val="0"/>
                        <w:ind w:firstLineChars="0" w:firstLine="0"/>
                        <w:jc w:val="distribute"/>
                        <w:textAlignment w:val="top"/>
                        <w:rPr>
                          <w:b/>
                          <w:sz w:val="28"/>
                          <w:szCs w:val="28"/>
                        </w:rPr>
                      </w:pPr>
                    </w:p>
                  </w:txbxContent>
                </v:textbox>
                <w10:anchorlock/>
              </v:rect>
            </w:pict>
          </mc:Fallback>
        </mc:AlternateContent>
      </w:r>
    </w:p>
    <w:p w:rsidR="00A02504" w:rsidRPr="008726DE" w:rsidRDefault="00A02504" w:rsidP="00A02504">
      <w:pPr>
        <w:spacing w:line="360" w:lineRule="auto"/>
        <w:rPr>
          <w:b/>
          <w:color w:val="000000"/>
          <w:szCs w:val="21"/>
        </w:rPr>
      </w:pPr>
      <w:r w:rsidRPr="008726DE">
        <w:rPr>
          <w:b/>
          <w:bCs/>
          <w:color w:val="000000"/>
          <w:szCs w:val="21"/>
        </w:rPr>
        <w:t>知识点</w:t>
      </w:r>
      <w:r w:rsidRPr="008726DE">
        <w:rPr>
          <w:b/>
          <w:bCs/>
          <w:color w:val="000000"/>
          <w:szCs w:val="21"/>
        </w:rPr>
        <w:t>1</w:t>
      </w:r>
      <w:r w:rsidRPr="008726DE">
        <w:rPr>
          <w:color w:val="000000"/>
          <w:szCs w:val="21"/>
        </w:rPr>
        <w:t>：</w:t>
      </w:r>
      <w:r w:rsidRPr="008726DE">
        <w:rPr>
          <w:b/>
          <w:color w:val="000000"/>
          <w:szCs w:val="21"/>
        </w:rPr>
        <w:t>有用功和额外功</w:t>
      </w:r>
    </w:p>
    <w:p w:rsidR="00A02504" w:rsidRPr="008726DE" w:rsidRDefault="00A02504" w:rsidP="00A02504">
      <w:pPr>
        <w:spacing w:line="360" w:lineRule="auto"/>
        <w:rPr>
          <w:color w:val="000000"/>
          <w:szCs w:val="21"/>
        </w:rPr>
      </w:pPr>
      <w:r w:rsidRPr="008726DE">
        <w:rPr>
          <w:color w:val="000000"/>
          <w:szCs w:val="21"/>
        </w:rPr>
        <w:t>1.</w:t>
      </w:r>
      <w:r w:rsidRPr="008726DE">
        <w:rPr>
          <w:color w:val="000000"/>
          <w:szCs w:val="21"/>
        </w:rPr>
        <w:t>有用功：使用机械时，对人们有用的功叫有用功。也就是人们不用机械而直接用手时必须做的功。在提升物体时，</w:t>
      </w:r>
      <w:r w:rsidRPr="008726DE">
        <w:rPr>
          <w:color w:val="000000"/>
          <w:szCs w:val="21"/>
        </w:rPr>
        <w:t>W</w:t>
      </w:r>
      <w:r w:rsidRPr="008726DE">
        <w:rPr>
          <w:color w:val="000000"/>
          <w:szCs w:val="21"/>
          <w:vertAlign w:val="subscript"/>
        </w:rPr>
        <w:t>有用</w:t>
      </w:r>
      <w:r w:rsidRPr="008726DE">
        <w:rPr>
          <w:color w:val="000000"/>
          <w:szCs w:val="21"/>
        </w:rPr>
        <w:t>= Gh</w:t>
      </w:r>
    </w:p>
    <w:p w:rsidR="00A02504" w:rsidRPr="008726DE" w:rsidRDefault="00A02504" w:rsidP="00A02504">
      <w:pPr>
        <w:spacing w:line="360" w:lineRule="auto"/>
        <w:rPr>
          <w:color w:val="000000"/>
          <w:szCs w:val="21"/>
        </w:rPr>
      </w:pPr>
      <w:r w:rsidRPr="008726DE">
        <w:rPr>
          <w:color w:val="000000"/>
          <w:szCs w:val="21"/>
        </w:rPr>
        <w:t>2.</w:t>
      </w:r>
      <w:r w:rsidRPr="008726DE">
        <w:rPr>
          <w:color w:val="000000"/>
          <w:szCs w:val="21"/>
        </w:rPr>
        <w:t>额外功：使用机械时，对人们没有用但不得不做的功叫额外功。</w:t>
      </w:r>
    </w:p>
    <w:p w:rsidR="00A02504" w:rsidRPr="008726DE" w:rsidRDefault="00A02504" w:rsidP="00A02504">
      <w:pPr>
        <w:spacing w:line="360" w:lineRule="auto"/>
        <w:rPr>
          <w:color w:val="000000"/>
          <w:szCs w:val="21"/>
        </w:rPr>
      </w:pPr>
      <w:r w:rsidRPr="008726DE">
        <w:rPr>
          <w:color w:val="000000"/>
          <w:szCs w:val="21"/>
        </w:rPr>
        <w:t>3.</w:t>
      </w:r>
      <w:r w:rsidRPr="008726DE">
        <w:rPr>
          <w:color w:val="000000"/>
          <w:szCs w:val="21"/>
        </w:rPr>
        <w:t>额外功的主要来源：</w:t>
      </w:r>
      <w:r w:rsidRPr="008726DE">
        <w:rPr>
          <w:rFonts w:ascii="宋体" w:hAnsi="宋体" w:cs="宋体" w:hint="eastAsia"/>
          <w:color w:val="000000"/>
          <w:szCs w:val="21"/>
        </w:rPr>
        <w:t>①</w:t>
      </w:r>
      <w:r w:rsidRPr="008726DE">
        <w:rPr>
          <w:color w:val="000000"/>
          <w:szCs w:val="21"/>
        </w:rPr>
        <w:t>提升物体时，克服机械自重、容器重、绳重等所做的功。</w:t>
      </w:r>
      <w:r w:rsidRPr="008726DE">
        <w:rPr>
          <w:rFonts w:ascii="宋体" w:hAnsi="宋体" w:cs="宋体" w:hint="eastAsia"/>
          <w:color w:val="000000"/>
          <w:szCs w:val="21"/>
        </w:rPr>
        <w:t>②</w:t>
      </w:r>
      <w:r w:rsidRPr="008726DE">
        <w:rPr>
          <w:color w:val="000000"/>
          <w:szCs w:val="21"/>
        </w:rPr>
        <w:t>克服机械的摩擦所做的功。</w:t>
      </w:r>
    </w:p>
    <w:p w:rsidR="00A02504" w:rsidRPr="008726DE" w:rsidRDefault="00A02504" w:rsidP="00A02504">
      <w:pPr>
        <w:spacing w:line="360" w:lineRule="auto"/>
        <w:rPr>
          <w:color w:val="000000"/>
          <w:szCs w:val="21"/>
        </w:rPr>
      </w:pPr>
      <w:r w:rsidRPr="008726DE">
        <w:rPr>
          <w:color w:val="000000"/>
          <w:szCs w:val="21"/>
        </w:rPr>
        <w:t>4.</w:t>
      </w:r>
      <w:r w:rsidRPr="008726DE">
        <w:rPr>
          <w:color w:val="000000"/>
          <w:szCs w:val="21"/>
        </w:rPr>
        <w:t>人们在使用机械做功的过程中实际所做的功叫总功，它等于有用功和额外功的之和。即：</w:t>
      </w:r>
      <w:r w:rsidRPr="008726DE">
        <w:rPr>
          <w:color w:val="000000"/>
          <w:szCs w:val="21"/>
        </w:rPr>
        <w:t>W</w:t>
      </w:r>
      <w:r w:rsidRPr="008726DE">
        <w:rPr>
          <w:color w:val="000000"/>
          <w:szCs w:val="21"/>
          <w:vertAlign w:val="subscript"/>
        </w:rPr>
        <w:t>总</w:t>
      </w:r>
      <w:r w:rsidRPr="008726DE">
        <w:rPr>
          <w:color w:val="000000"/>
          <w:szCs w:val="21"/>
        </w:rPr>
        <w:t>=W</w:t>
      </w:r>
      <w:r w:rsidRPr="008726DE">
        <w:rPr>
          <w:color w:val="000000"/>
          <w:szCs w:val="21"/>
          <w:vertAlign w:val="subscript"/>
        </w:rPr>
        <w:t>有用</w:t>
      </w:r>
      <w:r w:rsidRPr="008726DE">
        <w:rPr>
          <w:color w:val="000000"/>
          <w:szCs w:val="21"/>
        </w:rPr>
        <w:t>+W</w:t>
      </w:r>
      <w:r w:rsidRPr="008726DE">
        <w:rPr>
          <w:color w:val="000000"/>
          <w:szCs w:val="21"/>
          <w:vertAlign w:val="subscript"/>
        </w:rPr>
        <w:t>额</w:t>
      </w:r>
    </w:p>
    <w:p w:rsidR="00A02504" w:rsidRPr="008726DE" w:rsidRDefault="00A02504" w:rsidP="00A02504">
      <w:pPr>
        <w:tabs>
          <w:tab w:val="left" w:pos="4290"/>
        </w:tabs>
        <w:spacing w:line="360" w:lineRule="auto"/>
        <w:rPr>
          <w:color w:val="000000"/>
          <w:szCs w:val="21"/>
        </w:rPr>
      </w:pPr>
      <w:r w:rsidRPr="008726DE">
        <w:rPr>
          <w:color w:val="000000"/>
          <w:szCs w:val="21"/>
        </w:rPr>
        <w:t>5.</w:t>
      </w:r>
      <w:r w:rsidRPr="008726DE">
        <w:rPr>
          <w:color w:val="000000"/>
          <w:szCs w:val="21"/>
        </w:rPr>
        <w:t>若人对机械的动力为</w:t>
      </w:r>
      <w:r w:rsidRPr="008726DE">
        <w:rPr>
          <w:color w:val="000000"/>
          <w:szCs w:val="21"/>
        </w:rPr>
        <w:t>F</w:t>
      </w:r>
      <w:r w:rsidRPr="008726DE">
        <w:rPr>
          <w:color w:val="000000"/>
          <w:szCs w:val="21"/>
        </w:rPr>
        <w:t>，则：</w:t>
      </w:r>
      <w:r w:rsidRPr="008726DE">
        <w:rPr>
          <w:color w:val="000000"/>
          <w:szCs w:val="21"/>
        </w:rPr>
        <w:t>W</w:t>
      </w:r>
      <w:r w:rsidRPr="008726DE">
        <w:rPr>
          <w:color w:val="000000"/>
          <w:szCs w:val="21"/>
          <w:vertAlign w:val="subscript"/>
        </w:rPr>
        <w:t>总</w:t>
      </w:r>
      <w:r w:rsidRPr="008726DE">
        <w:rPr>
          <w:color w:val="000000"/>
          <w:szCs w:val="21"/>
        </w:rPr>
        <w:t xml:space="preserve">= FS  </w:t>
      </w:r>
      <w:r w:rsidRPr="008726DE">
        <w:rPr>
          <w:color w:val="000000"/>
          <w:szCs w:val="21"/>
        </w:rPr>
        <w:tab/>
      </w:r>
    </w:p>
    <w:p w:rsidR="00A02504" w:rsidRPr="008726DE" w:rsidRDefault="00A02504" w:rsidP="00A02504">
      <w:pPr>
        <w:spacing w:line="360" w:lineRule="auto"/>
      </w:pPr>
      <w:r w:rsidRPr="008726DE">
        <w:rPr>
          <w:rFonts w:eastAsia="新宋体"/>
          <w:b/>
          <w:szCs w:val="21"/>
        </w:rPr>
        <w:t>【例题</w:t>
      </w:r>
      <w:r w:rsidRPr="008726DE">
        <w:rPr>
          <w:rFonts w:eastAsia="新宋体"/>
          <w:b/>
          <w:szCs w:val="21"/>
        </w:rPr>
        <w:t>1</w:t>
      </w:r>
      <w:r w:rsidRPr="008726DE">
        <w:rPr>
          <w:rFonts w:eastAsia="新宋体"/>
          <w:b/>
          <w:szCs w:val="21"/>
        </w:rPr>
        <w:t>】（</w:t>
      </w:r>
      <w:r w:rsidRPr="008726DE">
        <w:rPr>
          <w:rFonts w:eastAsia="新宋体"/>
          <w:b/>
          <w:szCs w:val="21"/>
        </w:rPr>
        <w:t>2019</w:t>
      </w:r>
      <w:r w:rsidRPr="008726DE">
        <w:rPr>
          <w:rFonts w:eastAsia="新宋体"/>
          <w:b/>
          <w:szCs w:val="21"/>
        </w:rPr>
        <w:t>山东威海）</w:t>
      </w:r>
      <w:r w:rsidRPr="008726DE">
        <w:rPr>
          <w:rFonts w:eastAsia="新宋体"/>
          <w:szCs w:val="21"/>
        </w:rPr>
        <w:t>如图是一款健身拉力器原理图，斜面的倾角为</w:t>
      </w:r>
      <w:r w:rsidRPr="008726DE">
        <w:rPr>
          <w:rFonts w:eastAsia="新宋体"/>
          <w:szCs w:val="21"/>
        </w:rPr>
        <w:t>30°</w:t>
      </w:r>
      <w:r w:rsidRPr="008726DE">
        <w:rPr>
          <w:rFonts w:eastAsia="新宋体"/>
          <w:szCs w:val="21"/>
        </w:rPr>
        <w:t>，重</w:t>
      </w:r>
      <w:r w:rsidRPr="008726DE">
        <w:rPr>
          <w:rFonts w:eastAsia="新宋体"/>
          <w:szCs w:val="21"/>
        </w:rPr>
        <w:t>500N</w:t>
      </w:r>
      <w:r w:rsidRPr="008726DE">
        <w:rPr>
          <w:rFonts w:eastAsia="新宋体"/>
          <w:szCs w:val="21"/>
        </w:rPr>
        <w:t>的物块与固定在斜面底端的弹簧相连，小明通过定滑轮拉着物块沿斜面向上匀速运动</w:t>
      </w:r>
      <w:r w:rsidRPr="008726DE">
        <w:rPr>
          <w:rFonts w:eastAsia="新宋体"/>
          <w:szCs w:val="21"/>
        </w:rPr>
        <w:t>2m</w:t>
      </w:r>
      <w:r w:rsidRPr="008726DE">
        <w:rPr>
          <w:rFonts w:eastAsia="新宋体"/>
          <w:szCs w:val="21"/>
        </w:rPr>
        <w:t>的过程中（此过程弹簧始终处于被拉伸状态），小明对绳的拉力所做的功为</w:t>
      </w:r>
      <w:r w:rsidRPr="008726DE">
        <w:rPr>
          <w:rFonts w:eastAsia="新宋体"/>
          <w:szCs w:val="21"/>
        </w:rPr>
        <w:t>1000J</w:t>
      </w:r>
      <w:r w:rsidRPr="008726DE">
        <w:rPr>
          <w:rFonts w:eastAsia="新宋体"/>
          <w:szCs w:val="21"/>
        </w:rPr>
        <w:t>，克服弹簧拉力做功</w:t>
      </w:r>
      <w:r w:rsidRPr="008726DE">
        <w:rPr>
          <w:rFonts w:eastAsia="新宋体"/>
          <w:szCs w:val="21"/>
        </w:rPr>
        <w:t>300J</w:t>
      </w:r>
      <w:r w:rsidRPr="008726DE">
        <w:rPr>
          <w:rFonts w:eastAsia="新宋体"/>
          <w:szCs w:val="21"/>
        </w:rPr>
        <w:t>，则克服物块重力做的功为</w:t>
      </w:r>
      <w:r w:rsidRPr="008726DE">
        <w:rPr>
          <w:rFonts w:eastAsia="新宋体"/>
          <w:szCs w:val="21"/>
          <w:u w:val="single"/>
        </w:rPr>
        <w:t xml:space="preserve">　　</w:t>
      </w:r>
      <w:r w:rsidRPr="008726DE">
        <w:rPr>
          <w:rFonts w:eastAsia="新宋体"/>
          <w:szCs w:val="21"/>
        </w:rPr>
        <w:t>J</w:t>
      </w:r>
      <w:r w:rsidRPr="008726DE">
        <w:rPr>
          <w:rFonts w:eastAsia="新宋体"/>
          <w:szCs w:val="21"/>
        </w:rPr>
        <w:t>，物块与斜面之间摩擦力的大小为</w:t>
      </w:r>
      <w:r w:rsidRPr="008726DE">
        <w:rPr>
          <w:rFonts w:eastAsia="新宋体"/>
          <w:szCs w:val="21"/>
          <w:u w:val="single"/>
        </w:rPr>
        <w:t xml:space="preserve">　　</w:t>
      </w:r>
      <w:r w:rsidRPr="008726DE">
        <w:rPr>
          <w:rFonts w:eastAsia="新宋体"/>
          <w:szCs w:val="21"/>
        </w:rPr>
        <w:t>N</w:t>
      </w:r>
      <w:r w:rsidRPr="008726DE">
        <w:rPr>
          <w:rFonts w:eastAsia="新宋体"/>
          <w:szCs w:val="21"/>
        </w:rPr>
        <w:t>．（忽略绳重、滑轮与轴的摩擦）</w:t>
      </w:r>
    </w:p>
    <w:p w:rsidR="00A02504" w:rsidRPr="008726DE" w:rsidRDefault="00A02504" w:rsidP="00A02504">
      <w:pPr>
        <w:spacing w:line="360" w:lineRule="auto"/>
        <w:ind w:leftChars="130" w:left="273"/>
      </w:pPr>
      <w:r>
        <w:rPr>
          <w:rFonts w:eastAsia="新宋体"/>
          <w:noProof/>
          <w:szCs w:val="21"/>
        </w:rPr>
        <w:lastRenderedPageBreak/>
        <w:drawing>
          <wp:inline distT="0" distB="0" distL="0" distR="0">
            <wp:extent cx="1962150" cy="1114425"/>
            <wp:effectExtent l="0" t="0" r="0" b="9525"/>
            <wp:docPr id="232" name="图片 2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2150" cy="1114425"/>
                    </a:xfrm>
                    <a:prstGeom prst="rect">
                      <a:avLst/>
                    </a:prstGeom>
                    <a:noFill/>
                    <a:ln>
                      <a:noFill/>
                    </a:ln>
                  </pic:spPr>
                </pic:pic>
              </a:graphicData>
            </a:graphic>
          </wp:inline>
        </w:drawing>
      </w:r>
    </w:p>
    <w:p w:rsidR="00A02504" w:rsidRPr="008726DE" w:rsidRDefault="00A02504" w:rsidP="00A02504">
      <w:pPr>
        <w:spacing w:line="360" w:lineRule="auto"/>
        <w:rPr>
          <w:color w:val="FF0000"/>
        </w:rPr>
      </w:pPr>
      <w:r w:rsidRPr="008726DE">
        <w:rPr>
          <w:rFonts w:eastAsia="新宋体"/>
          <w:color w:val="FF0000"/>
          <w:szCs w:val="21"/>
        </w:rPr>
        <w:t>【答案】</w:t>
      </w:r>
      <w:r w:rsidRPr="008726DE">
        <w:rPr>
          <w:rFonts w:eastAsia="新宋体"/>
          <w:color w:val="FF0000"/>
          <w:szCs w:val="21"/>
        </w:rPr>
        <w:t>500</w:t>
      </w:r>
      <w:r w:rsidRPr="008726DE">
        <w:rPr>
          <w:rFonts w:eastAsia="新宋体"/>
          <w:color w:val="FF0000"/>
          <w:szCs w:val="21"/>
        </w:rPr>
        <w:t>；</w:t>
      </w:r>
      <w:r w:rsidRPr="008726DE">
        <w:rPr>
          <w:rFonts w:eastAsia="新宋体"/>
          <w:color w:val="FF0000"/>
          <w:szCs w:val="21"/>
        </w:rPr>
        <w:t>100</w:t>
      </w:r>
      <w:r w:rsidRPr="008726DE">
        <w:rPr>
          <w:rFonts w:eastAsia="新宋体"/>
          <w:color w:val="FF0000"/>
          <w:szCs w:val="21"/>
        </w:rPr>
        <w:t>。</w:t>
      </w:r>
    </w:p>
    <w:p w:rsidR="00A02504" w:rsidRPr="008726DE" w:rsidRDefault="00A02504" w:rsidP="00A02504">
      <w:pPr>
        <w:spacing w:line="360" w:lineRule="auto"/>
        <w:rPr>
          <w:color w:val="FF0000"/>
        </w:rPr>
      </w:pPr>
      <w:r w:rsidRPr="008726DE">
        <w:rPr>
          <w:rFonts w:eastAsia="华文中宋"/>
          <w:color w:val="FF0000"/>
          <w:szCs w:val="21"/>
        </w:rPr>
        <w:t>【解析】</w:t>
      </w:r>
      <w:r w:rsidRPr="008726DE">
        <w:rPr>
          <w:rFonts w:eastAsia="新宋体"/>
          <w:color w:val="FF0000"/>
          <w:szCs w:val="21"/>
        </w:rPr>
        <w:t>已知斜面的倾角为</w:t>
      </w:r>
      <w:r w:rsidRPr="008726DE">
        <w:rPr>
          <w:rFonts w:eastAsia="新宋体"/>
          <w:color w:val="FF0000"/>
          <w:szCs w:val="21"/>
        </w:rPr>
        <w:t>30°</w:t>
      </w:r>
      <w:r w:rsidRPr="008726DE">
        <w:rPr>
          <w:rFonts w:eastAsia="新宋体"/>
          <w:color w:val="FF0000"/>
          <w:szCs w:val="21"/>
        </w:rPr>
        <w:t>，物块沿斜面向上匀速运动</w:t>
      </w:r>
      <w:r w:rsidRPr="008726DE">
        <w:rPr>
          <w:rFonts w:eastAsia="新宋体"/>
          <w:color w:val="FF0000"/>
          <w:szCs w:val="21"/>
        </w:rPr>
        <w:t>2m</w:t>
      </w:r>
      <w:r w:rsidRPr="008726DE">
        <w:rPr>
          <w:rFonts w:eastAsia="新宋体"/>
          <w:color w:val="FF0000"/>
          <w:szCs w:val="21"/>
        </w:rPr>
        <w:t>，则斜面的高度</w:t>
      </w:r>
      <w:r w:rsidRPr="008726DE">
        <w:rPr>
          <w:rFonts w:eastAsia="新宋体"/>
          <w:color w:val="FF0000"/>
          <w:szCs w:val="21"/>
        </w:rPr>
        <w:t>h</w:t>
      </w:r>
      <w:r w:rsidRPr="008726DE">
        <w:rPr>
          <w:rFonts w:eastAsia="新宋体"/>
          <w:color w:val="FF0000"/>
          <w:szCs w:val="21"/>
        </w:rPr>
        <w:t>＝</w:t>
      </w:r>
      <w:r>
        <w:rPr>
          <w:rFonts w:eastAsia="新宋体"/>
          <w:noProof/>
          <w:color w:val="FF0000"/>
          <w:position w:val="-22"/>
          <w:szCs w:val="21"/>
        </w:rPr>
        <w:drawing>
          <wp:inline distT="0" distB="0" distL="0" distR="0">
            <wp:extent cx="123825" cy="333375"/>
            <wp:effectExtent l="0" t="0" r="9525" b="9525"/>
            <wp:docPr id="231" name="图片 2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726DE">
        <w:rPr>
          <w:rFonts w:eastAsia="新宋体"/>
          <w:color w:val="FF0000"/>
          <w:szCs w:val="21"/>
        </w:rPr>
        <w:t>s</w:t>
      </w:r>
      <w:r w:rsidRPr="008726DE">
        <w:rPr>
          <w:rFonts w:eastAsia="新宋体"/>
          <w:color w:val="FF0000"/>
          <w:szCs w:val="21"/>
        </w:rPr>
        <w:t>＝</w:t>
      </w:r>
      <w:r>
        <w:rPr>
          <w:rFonts w:eastAsia="新宋体"/>
          <w:noProof/>
          <w:color w:val="FF0000"/>
          <w:position w:val="-22"/>
          <w:szCs w:val="21"/>
        </w:rPr>
        <w:drawing>
          <wp:inline distT="0" distB="0" distL="0" distR="0">
            <wp:extent cx="123825" cy="333375"/>
            <wp:effectExtent l="0" t="0" r="9525" b="9525"/>
            <wp:docPr id="230" name="图片 2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726DE">
        <w:rPr>
          <w:rFonts w:eastAsia="新宋体"/>
          <w:color w:val="FF0000"/>
          <w:szCs w:val="21"/>
        </w:rPr>
        <w:t>×2m</w:t>
      </w:r>
      <w:r w:rsidRPr="008726DE">
        <w:rPr>
          <w:rFonts w:eastAsia="新宋体"/>
          <w:color w:val="FF0000"/>
          <w:szCs w:val="21"/>
        </w:rPr>
        <w:t>＝</w:t>
      </w:r>
      <w:r w:rsidRPr="008726DE">
        <w:rPr>
          <w:rFonts w:eastAsia="新宋体"/>
          <w:color w:val="FF0000"/>
          <w:szCs w:val="21"/>
        </w:rPr>
        <w:t>1m</w:t>
      </w:r>
      <w:r w:rsidRPr="008726DE">
        <w:rPr>
          <w:rFonts w:eastAsia="新宋体"/>
          <w:color w:val="FF0000"/>
          <w:szCs w:val="21"/>
        </w:rPr>
        <w:t>，</w:t>
      </w:r>
    </w:p>
    <w:p w:rsidR="00A02504" w:rsidRPr="008726DE" w:rsidRDefault="00A02504" w:rsidP="00A02504">
      <w:pPr>
        <w:spacing w:line="360" w:lineRule="auto"/>
        <w:rPr>
          <w:color w:val="FF0000"/>
        </w:rPr>
      </w:pPr>
      <w:r w:rsidRPr="008726DE">
        <w:rPr>
          <w:rFonts w:eastAsia="新宋体"/>
          <w:color w:val="FF0000"/>
          <w:szCs w:val="21"/>
        </w:rPr>
        <w:t>克服物块重力做的功</w:t>
      </w:r>
      <w:r w:rsidRPr="008726DE">
        <w:rPr>
          <w:rFonts w:eastAsia="新宋体"/>
          <w:color w:val="FF0000"/>
          <w:szCs w:val="21"/>
        </w:rPr>
        <w:t>W</w:t>
      </w:r>
      <w:r w:rsidRPr="008726DE">
        <w:rPr>
          <w:rFonts w:eastAsia="新宋体"/>
          <w:color w:val="FF0000"/>
          <w:sz w:val="24"/>
          <w:szCs w:val="24"/>
          <w:vertAlign w:val="subscript"/>
        </w:rPr>
        <w:t>有用</w:t>
      </w:r>
      <w:r w:rsidRPr="008726DE">
        <w:rPr>
          <w:rFonts w:eastAsia="新宋体"/>
          <w:color w:val="FF0000"/>
          <w:szCs w:val="21"/>
        </w:rPr>
        <w:t>＝</w:t>
      </w:r>
      <w:r w:rsidRPr="008726DE">
        <w:rPr>
          <w:rFonts w:eastAsia="新宋体"/>
          <w:color w:val="FF0000"/>
          <w:szCs w:val="21"/>
        </w:rPr>
        <w:t>Gh</w:t>
      </w:r>
      <w:r w:rsidRPr="008726DE">
        <w:rPr>
          <w:rFonts w:eastAsia="新宋体"/>
          <w:color w:val="FF0000"/>
          <w:szCs w:val="21"/>
        </w:rPr>
        <w:t>＝</w:t>
      </w:r>
      <w:r w:rsidRPr="008726DE">
        <w:rPr>
          <w:rFonts w:eastAsia="新宋体"/>
          <w:color w:val="FF0000"/>
          <w:szCs w:val="21"/>
        </w:rPr>
        <w:t>500N×1m</w:t>
      </w:r>
      <w:r w:rsidRPr="008726DE">
        <w:rPr>
          <w:rFonts w:eastAsia="新宋体"/>
          <w:color w:val="FF0000"/>
          <w:szCs w:val="21"/>
        </w:rPr>
        <w:t>＝</w:t>
      </w:r>
      <w:r w:rsidRPr="008726DE">
        <w:rPr>
          <w:rFonts w:eastAsia="新宋体"/>
          <w:color w:val="FF0000"/>
          <w:szCs w:val="21"/>
        </w:rPr>
        <w:t>500J</w:t>
      </w:r>
      <w:r w:rsidRPr="008726DE">
        <w:rPr>
          <w:rFonts w:eastAsia="新宋体"/>
          <w:color w:val="FF0000"/>
          <w:szCs w:val="21"/>
        </w:rPr>
        <w:t>；</w:t>
      </w:r>
    </w:p>
    <w:p w:rsidR="00A02504" w:rsidRPr="008726DE" w:rsidRDefault="00A02504" w:rsidP="00A02504">
      <w:pPr>
        <w:spacing w:line="360" w:lineRule="auto"/>
        <w:rPr>
          <w:color w:val="FF0000"/>
        </w:rPr>
      </w:pPr>
      <w:r w:rsidRPr="008726DE">
        <w:rPr>
          <w:rFonts w:eastAsia="新宋体"/>
          <w:color w:val="FF0000"/>
          <w:szCs w:val="21"/>
        </w:rPr>
        <w:t>W</w:t>
      </w:r>
      <w:r w:rsidRPr="008726DE">
        <w:rPr>
          <w:rFonts w:eastAsia="新宋体"/>
          <w:color w:val="FF0000"/>
          <w:sz w:val="24"/>
          <w:szCs w:val="24"/>
          <w:vertAlign w:val="subscript"/>
        </w:rPr>
        <w:t>额</w:t>
      </w:r>
      <w:r w:rsidRPr="008726DE">
        <w:rPr>
          <w:rFonts w:eastAsia="新宋体"/>
          <w:color w:val="FF0000"/>
          <w:szCs w:val="21"/>
        </w:rPr>
        <w:t>＝</w:t>
      </w:r>
      <w:r w:rsidRPr="008726DE">
        <w:rPr>
          <w:rFonts w:eastAsia="新宋体"/>
          <w:color w:val="FF0000"/>
          <w:szCs w:val="21"/>
        </w:rPr>
        <w:t>W</w:t>
      </w:r>
      <w:r w:rsidRPr="008726DE">
        <w:rPr>
          <w:rFonts w:eastAsia="新宋体"/>
          <w:color w:val="FF0000"/>
          <w:sz w:val="24"/>
          <w:szCs w:val="24"/>
          <w:vertAlign w:val="subscript"/>
        </w:rPr>
        <w:t>总</w:t>
      </w:r>
      <w:r w:rsidRPr="008726DE">
        <w:rPr>
          <w:rFonts w:eastAsia="新宋体"/>
          <w:color w:val="FF0000"/>
          <w:szCs w:val="21"/>
        </w:rPr>
        <w:t>﹣</w:t>
      </w:r>
      <w:r w:rsidRPr="008726DE">
        <w:rPr>
          <w:rFonts w:eastAsia="新宋体"/>
          <w:color w:val="FF0000"/>
          <w:szCs w:val="21"/>
        </w:rPr>
        <w:t>W</w:t>
      </w:r>
      <w:r w:rsidRPr="008726DE">
        <w:rPr>
          <w:rFonts w:eastAsia="新宋体"/>
          <w:color w:val="FF0000"/>
          <w:sz w:val="24"/>
          <w:szCs w:val="24"/>
          <w:vertAlign w:val="subscript"/>
        </w:rPr>
        <w:t>1</w:t>
      </w:r>
      <w:r w:rsidRPr="008726DE">
        <w:rPr>
          <w:rFonts w:eastAsia="新宋体"/>
          <w:color w:val="FF0000"/>
          <w:szCs w:val="21"/>
        </w:rPr>
        <w:t>﹣</w:t>
      </w:r>
      <w:r w:rsidRPr="008726DE">
        <w:rPr>
          <w:rFonts w:eastAsia="新宋体"/>
          <w:color w:val="FF0000"/>
          <w:szCs w:val="21"/>
        </w:rPr>
        <w:t>W</w:t>
      </w:r>
      <w:r w:rsidRPr="008726DE">
        <w:rPr>
          <w:rFonts w:eastAsia="新宋体"/>
          <w:color w:val="FF0000"/>
          <w:sz w:val="24"/>
          <w:szCs w:val="24"/>
          <w:vertAlign w:val="subscript"/>
        </w:rPr>
        <w:t>有用</w:t>
      </w:r>
      <w:r w:rsidRPr="008726DE">
        <w:rPr>
          <w:rFonts w:eastAsia="新宋体"/>
          <w:color w:val="FF0000"/>
          <w:szCs w:val="21"/>
        </w:rPr>
        <w:t>＝</w:t>
      </w:r>
      <w:r w:rsidRPr="008726DE">
        <w:rPr>
          <w:rFonts w:eastAsia="新宋体"/>
          <w:color w:val="FF0000"/>
          <w:szCs w:val="21"/>
        </w:rPr>
        <w:t>1000J</w:t>
      </w:r>
      <w:r w:rsidRPr="008726DE">
        <w:rPr>
          <w:rFonts w:eastAsia="新宋体"/>
          <w:color w:val="FF0000"/>
          <w:szCs w:val="21"/>
        </w:rPr>
        <w:t>﹣</w:t>
      </w:r>
      <w:r w:rsidRPr="008726DE">
        <w:rPr>
          <w:rFonts w:eastAsia="新宋体"/>
          <w:color w:val="FF0000"/>
          <w:szCs w:val="21"/>
        </w:rPr>
        <w:t>500J</w:t>
      </w:r>
      <w:r w:rsidRPr="008726DE">
        <w:rPr>
          <w:rFonts w:eastAsia="新宋体"/>
          <w:color w:val="FF0000"/>
          <w:szCs w:val="21"/>
        </w:rPr>
        <w:t>﹣</w:t>
      </w:r>
      <w:r w:rsidRPr="008726DE">
        <w:rPr>
          <w:rFonts w:eastAsia="新宋体"/>
          <w:color w:val="FF0000"/>
          <w:szCs w:val="21"/>
        </w:rPr>
        <w:t>300J</w:t>
      </w:r>
      <w:r w:rsidRPr="008726DE">
        <w:rPr>
          <w:rFonts w:eastAsia="新宋体"/>
          <w:color w:val="FF0000"/>
          <w:szCs w:val="21"/>
        </w:rPr>
        <w:t>＝</w:t>
      </w:r>
      <w:r w:rsidRPr="008726DE">
        <w:rPr>
          <w:rFonts w:eastAsia="新宋体"/>
          <w:color w:val="FF0000"/>
          <w:szCs w:val="21"/>
        </w:rPr>
        <w:t>200J</w:t>
      </w:r>
      <w:r w:rsidRPr="008726DE">
        <w:rPr>
          <w:rFonts w:eastAsia="新宋体"/>
          <w:color w:val="FF0000"/>
          <w:szCs w:val="21"/>
        </w:rPr>
        <w:t>，</w:t>
      </w:r>
    </w:p>
    <w:p w:rsidR="00A02504" w:rsidRPr="008726DE" w:rsidRDefault="00A02504" w:rsidP="00A02504">
      <w:pPr>
        <w:spacing w:line="360" w:lineRule="auto"/>
        <w:rPr>
          <w:color w:val="FF0000"/>
        </w:rPr>
      </w:pPr>
      <w:r w:rsidRPr="008726DE">
        <w:rPr>
          <w:rFonts w:eastAsia="新宋体"/>
          <w:color w:val="FF0000"/>
          <w:szCs w:val="21"/>
        </w:rPr>
        <w:t>由</w:t>
      </w:r>
      <w:r w:rsidRPr="008726DE">
        <w:rPr>
          <w:rFonts w:eastAsia="新宋体"/>
          <w:color w:val="FF0000"/>
          <w:szCs w:val="21"/>
        </w:rPr>
        <w:t>W</w:t>
      </w:r>
      <w:r w:rsidRPr="008726DE">
        <w:rPr>
          <w:rFonts w:eastAsia="新宋体"/>
          <w:color w:val="FF0000"/>
          <w:sz w:val="24"/>
          <w:szCs w:val="24"/>
          <w:vertAlign w:val="subscript"/>
        </w:rPr>
        <w:t>额</w:t>
      </w:r>
      <w:r w:rsidRPr="008726DE">
        <w:rPr>
          <w:rFonts w:eastAsia="新宋体"/>
          <w:color w:val="FF0000"/>
          <w:szCs w:val="21"/>
        </w:rPr>
        <w:t>＝</w:t>
      </w:r>
      <w:r w:rsidRPr="008726DE">
        <w:rPr>
          <w:rFonts w:eastAsia="新宋体"/>
          <w:color w:val="FF0000"/>
          <w:szCs w:val="21"/>
        </w:rPr>
        <w:t>fs</w:t>
      </w:r>
      <w:r w:rsidRPr="008726DE">
        <w:rPr>
          <w:rFonts w:eastAsia="新宋体"/>
          <w:color w:val="FF0000"/>
          <w:szCs w:val="21"/>
        </w:rPr>
        <w:t>可得，物块与斜面之间摩擦力的大小</w:t>
      </w:r>
      <w:r w:rsidRPr="008726DE">
        <w:rPr>
          <w:rFonts w:eastAsia="新宋体"/>
          <w:color w:val="FF0000"/>
          <w:szCs w:val="21"/>
        </w:rPr>
        <w:t>f</w:t>
      </w:r>
      <w:r w:rsidRPr="008726DE">
        <w:rPr>
          <w:rFonts w:eastAsia="新宋体"/>
          <w:color w:val="FF0000"/>
          <w:szCs w:val="21"/>
        </w:rPr>
        <w:t>＝</w:t>
      </w:r>
      <w:r>
        <w:rPr>
          <w:rFonts w:eastAsia="新宋体"/>
          <w:noProof/>
          <w:color w:val="FF0000"/>
          <w:position w:val="-22"/>
          <w:szCs w:val="21"/>
        </w:rPr>
        <w:drawing>
          <wp:inline distT="0" distB="0" distL="0" distR="0">
            <wp:extent cx="266700" cy="390525"/>
            <wp:effectExtent l="0" t="0" r="0" b="9525"/>
            <wp:docPr id="229" name="图片 2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726DE">
        <w:rPr>
          <w:rFonts w:eastAsia="新宋体"/>
          <w:color w:val="FF0000"/>
          <w:szCs w:val="21"/>
        </w:rPr>
        <w:t>＝</w:t>
      </w:r>
      <w:r>
        <w:rPr>
          <w:rFonts w:eastAsia="新宋体"/>
          <w:noProof/>
          <w:color w:val="FF0000"/>
          <w:position w:val="-22"/>
          <w:szCs w:val="21"/>
        </w:rPr>
        <w:drawing>
          <wp:inline distT="0" distB="0" distL="0" distR="0">
            <wp:extent cx="352425" cy="333375"/>
            <wp:effectExtent l="0" t="0" r="9525" b="9525"/>
            <wp:docPr id="228" name="图片 2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8726DE">
        <w:rPr>
          <w:rFonts w:eastAsia="新宋体"/>
          <w:color w:val="FF0000"/>
          <w:szCs w:val="21"/>
        </w:rPr>
        <w:t>＝</w:t>
      </w:r>
      <w:r w:rsidRPr="008726DE">
        <w:rPr>
          <w:rFonts w:eastAsia="新宋体"/>
          <w:color w:val="FF0000"/>
          <w:szCs w:val="21"/>
        </w:rPr>
        <w:t>100N</w:t>
      </w:r>
      <w:r w:rsidRPr="008726DE">
        <w:rPr>
          <w:rFonts w:eastAsia="新宋体"/>
          <w:color w:val="FF0000"/>
          <w:szCs w:val="21"/>
        </w:rPr>
        <w:t>。</w:t>
      </w:r>
    </w:p>
    <w:p w:rsidR="00A02504" w:rsidRPr="008726DE" w:rsidRDefault="00A02504" w:rsidP="00A02504">
      <w:pPr>
        <w:spacing w:line="360" w:lineRule="auto"/>
        <w:rPr>
          <w:color w:val="000000"/>
          <w:szCs w:val="21"/>
        </w:rPr>
      </w:pPr>
      <w:r w:rsidRPr="008726DE">
        <w:rPr>
          <w:b/>
          <w:bCs/>
          <w:color w:val="000000"/>
          <w:szCs w:val="21"/>
        </w:rPr>
        <w:t>知识点</w:t>
      </w:r>
      <w:r w:rsidRPr="008726DE">
        <w:rPr>
          <w:b/>
          <w:bCs/>
          <w:color w:val="000000"/>
          <w:szCs w:val="21"/>
        </w:rPr>
        <w:t>2</w:t>
      </w:r>
      <w:r w:rsidRPr="008726DE">
        <w:rPr>
          <w:color w:val="000000"/>
          <w:szCs w:val="21"/>
        </w:rPr>
        <w:t>：机械效率</w:t>
      </w:r>
    </w:p>
    <w:p w:rsidR="00A02504" w:rsidRPr="008726DE" w:rsidRDefault="00A02504" w:rsidP="00A02504">
      <w:pPr>
        <w:numPr>
          <w:ilvl w:val="0"/>
          <w:numId w:val="10"/>
        </w:numPr>
        <w:spacing w:line="360" w:lineRule="auto"/>
        <w:rPr>
          <w:color w:val="000000"/>
          <w:szCs w:val="21"/>
        </w:rPr>
      </w:pPr>
      <w:r w:rsidRPr="008726DE">
        <w:rPr>
          <w:color w:val="000000"/>
          <w:szCs w:val="21"/>
        </w:rPr>
        <w:t>定义：</w:t>
      </w:r>
      <w:r w:rsidRPr="008726DE">
        <w:rPr>
          <w:szCs w:val="21"/>
        </w:rPr>
        <w:t>有用功与总功的比值，</w:t>
      </w:r>
      <w:r w:rsidRPr="008726DE">
        <w:rPr>
          <w:color w:val="000000"/>
          <w:szCs w:val="21"/>
        </w:rPr>
        <w:t>叫机械效率。</w:t>
      </w:r>
    </w:p>
    <w:p w:rsidR="00A02504" w:rsidRPr="008726DE" w:rsidRDefault="00A02504" w:rsidP="00A02504">
      <w:pPr>
        <w:spacing w:line="360" w:lineRule="auto"/>
        <w:rPr>
          <w:color w:val="000000"/>
          <w:szCs w:val="21"/>
        </w:rPr>
      </w:pPr>
      <w:r w:rsidRPr="008726DE">
        <w:rPr>
          <w:color w:val="000000"/>
          <w:szCs w:val="21"/>
        </w:rPr>
        <w:t>（</w:t>
      </w:r>
      <w:r w:rsidRPr="008726DE">
        <w:rPr>
          <w:color w:val="000000"/>
          <w:szCs w:val="21"/>
        </w:rPr>
        <w:t>2</w:t>
      </w:r>
      <w:r w:rsidRPr="008726DE">
        <w:rPr>
          <w:color w:val="000000"/>
          <w:szCs w:val="21"/>
        </w:rPr>
        <w:t>）公式：</w:t>
      </w:r>
      <w:r w:rsidRPr="008726DE">
        <w:rPr>
          <w:color w:val="FF0000"/>
          <w:szCs w:val="21"/>
        </w:rPr>
        <w:t>η=</w:t>
      </w:r>
      <w:r>
        <w:rPr>
          <w:noProof/>
          <w:color w:val="FF0000"/>
          <w:position w:val="-32"/>
          <w:szCs w:val="21"/>
        </w:rPr>
        <w:drawing>
          <wp:inline distT="0" distB="0" distL="0" distR="0">
            <wp:extent cx="381000" cy="466725"/>
            <wp:effectExtent l="0" t="0" r="0" b="9525"/>
            <wp:docPr id="227" name="图片 2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466725"/>
                    </a:xfrm>
                    <a:prstGeom prst="rect">
                      <a:avLst/>
                    </a:prstGeom>
                    <a:noFill/>
                    <a:ln>
                      <a:noFill/>
                    </a:ln>
                  </pic:spPr>
                </pic:pic>
              </a:graphicData>
            </a:graphic>
          </wp:inline>
        </w:drawing>
      </w:r>
      <w:r w:rsidRPr="008726DE">
        <w:rPr>
          <w:color w:val="FF0000"/>
          <w:szCs w:val="21"/>
        </w:rPr>
        <w:t>×100</w:t>
      </w:r>
      <w:r w:rsidRPr="008726DE">
        <w:rPr>
          <w:color w:val="FF0000"/>
          <w:szCs w:val="21"/>
        </w:rPr>
        <w:t>％</w:t>
      </w:r>
    </w:p>
    <w:p w:rsidR="00A02504" w:rsidRPr="008726DE" w:rsidRDefault="00A02504" w:rsidP="00A02504">
      <w:pPr>
        <w:spacing w:line="360" w:lineRule="auto"/>
        <w:rPr>
          <w:rFonts w:eastAsia="华文中宋"/>
        </w:rPr>
      </w:pPr>
      <w:r w:rsidRPr="008726DE">
        <w:rPr>
          <w:rFonts w:eastAsia="华文中宋"/>
          <w:b/>
          <w:szCs w:val="21"/>
        </w:rPr>
        <w:t>【例题</w:t>
      </w:r>
      <w:r w:rsidRPr="008726DE">
        <w:rPr>
          <w:rFonts w:eastAsia="华文中宋"/>
          <w:b/>
          <w:szCs w:val="21"/>
        </w:rPr>
        <w:t>2</w:t>
      </w:r>
      <w:r w:rsidRPr="008726DE">
        <w:rPr>
          <w:rFonts w:eastAsia="华文中宋"/>
          <w:b/>
          <w:szCs w:val="21"/>
        </w:rPr>
        <w:t>】（</w:t>
      </w:r>
      <w:r w:rsidRPr="008726DE">
        <w:rPr>
          <w:rFonts w:eastAsia="华文中宋"/>
          <w:b/>
          <w:szCs w:val="21"/>
        </w:rPr>
        <w:t>2019</w:t>
      </w:r>
      <w:r w:rsidRPr="008726DE">
        <w:rPr>
          <w:rFonts w:eastAsia="华文中宋"/>
          <w:b/>
          <w:szCs w:val="21"/>
        </w:rPr>
        <w:t>湖北荆州）</w:t>
      </w:r>
      <w:r w:rsidRPr="008726DE">
        <w:rPr>
          <w:rFonts w:eastAsia="华文中宋"/>
          <w:szCs w:val="21"/>
        </w:rPr>
        <w:t>湖北省第二届园林博览会将于</w:t>
      </w:r>
      <w:r w:rsidRPr="008726DE">
        <w:rPr>
          <w:rFonts w:eastAsia="华文中宋"/>
          <w:szCs w:val="21"/>
        </w:rPr>
        <w:t>2019</w:t>
      </w:r>
      <w:r w:rsidRPr="008726DE">
        <w:rPr>
          <w:rFonts w:eastAsia="华文中宋"/>
          <w:szCs w:val="21"/>
        </w:rPr>
        <w:t>年</w:t>
      </w:r>
      <w:r w:rsidRPr="008726DE">
        <w:rPr>
          <w:rFonts w:eastAsia="华文中宋"/>
          <w:szCs w:val="21"/>
        </w:rPr>
        <w:t>9</w:t>
      </w:r>
      <w:r w:rsidRPr="008726DE">
        <w:rPr>
          <w:rFonts w:eastAsia="华文中宋"/>
          <w:szCs w:val="21"/>
        </w:rPr>
        <w:t>月</w:t>
      </w:r>
      <w:r w:rsidRPr="008726DE">
        <w:rPr>
          <w:rFonts w:eastAsia="华文中宋"/>
          <w:szCs w:val="21"/>
        </w:rPr>
        <w:t>28</w:t>
      </w:r>
      <w:r w:rsidRPr="008726DE">
        <w:rPr>
          <w:rFonts w:eastAsia="华文中宋"/>
          <w:szCs w:val="21"/>
        </w:rPr>
        <w:t>日在荆州开幕。在某场馆建设中，采用了如图所示的装置提升重物，当工人师傅们用</w:t>
      </w:r>
      <w:r w:rsidRPr="008726DE">
        <w:rPr>
          <w:rFonts w:eastAsia="华文中宋"/>
          <w:szCs w:val="21"/>
        </w:rPr>
        <w:t>1000N</w:t>
      </w:r>
      <w:r w:rsidRPr="008726DE">
        <w:rPr>
          <w:rFonts w:eastAsia="华文中宋"/>
          <w:szCs w:val="21"/>
        </w:rPr>
        <w:t>的拉力</w:t>
      </w:r>
      <w:r w:rsidRPr="008726DE">
        <w:rPr>
          <w:rFonts w:eastAsia="华文中宋"/>
          <w:szCs w:val="21"/>
        </w:rPr>
        <w:t>F</w:t>
      </w:r>
      <w:r w:rsidRPr="008726DE">
        <w:rPr>
          <w:rFonts w:eastAsia="华文中宋"/>
          <w:szCs w:val="21"/>
        </w:rPr>
        <w:t>向下拉绳，使重</w:t>
      </w:r>
      <w:r w:rsidRPr="008726DE">
        <w:rPr>
          <w:rFonts w:eastAsia="华文中宋"/>
          <w:szCs w:val="21"/>
        </w:rPr>
        <w:t>1600N</w:t>
      </w:r>
      <w:r w:rsidRPr="008726DE">
        <w:rPr>
          <w:rFonts w:eastAsia="华文中宋"/>
          <w:szCs w:val="21"/>
        </w:rPr>
        <w:t>的重物匀速上升了</w:t>
      </w:r>
      <w:r w:rsidRPr="008726DE">
        <w:rPr>
          <w:rFonts w:eastAsia="华文中宋"/>
          <w:szCs w:val="21"/>
        </w:rPr>
        <w:t>5m</w:t>
      </w:r>
      <w:r w:rsidRPr="008726DE">
        <w:rPr>
          <w:rFonts w:eastAsia="华文中宋"/>
          <w:szCs w:val="21"/>
        </w:rPr>
        <w:t>，此过程中克服绳重和摩擦做功</w:t>
      </w:r>
      <w:r w:rsidRPr="008726DE">
        <w:rPr>
          <w:rFonts w:eastAsia="华文中宋"/>
          <w:szCs w:val="21"/>
        </w:rPr>
        <w:t>500J</w:t>
      </w:r>
      <w:r w:rsidRPr="008726DE">
        <w:rPr>
          <w:rFonts w:eastAsia="华文中宋"/>
          <w:szCs w:val="21"/>
        </w:rPr>
        <w:t>，下列说法中正确的是（　　）</w:t>
      </w:r>
    </w:p>
    <w:p w:rsidR="00A02504" w:rsidRPr="008726DE" w:rsidRDefault="00A02504" w:rsidP="00A02504">
      <w:pPr>
        <w:spacing w:line="360" w:lineRule="auto"/>
        <w:rPr>
          <w:rFonts w:eastAsia="华文中宋"/>
        </w:rPr>
      </w:pPr>
      <w:r>
        <w:rPr>
          <w:rFonts w:eastAsia="华文中宋"/>
          <w:noProof/>
          <w:szCs w:val="21"/>
        </w:rPr>
        <w:drawing>
          <wp:inline distT="0" distB="0" distL="0" distR="0">
            <wp:extent cx="685800" cy="1628775"/>
            <wp:effectExtent l="0" t="0" r="0" b="9525"/>
            <wp:docPr id="226" name="图片 2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 cy="1628775"/>
                    </a:xfrm>
                    <a:prstGeom prst="rect">
                      <a:avLst/>
                    </a:prstGeom>
                    <a:noFill/>
                    <a:ln>
                      <a:noFill/>
                    </a:ln>
                  </pic:spPr>
                </pic:pic>
              </a:graphicData>
            </a:graphic>
          </wp:inline>
        </w:drawing>
      </w:r>
    </w:p>
    <w:p w:rsidR="00A02504" w:rsidRPr="008726DE" w:rsidRDefault="00A02504" w:rsidP="00A02504">
      <w:pPr>
        <w:spacing w:line="360" w:lineRule="auto"/>
        <w:jc w:val="left"/>
        <w:rPr>
          <w:rFonts w:eastAsia="华文中宋"/>
        </w:rPr>
      </w:pPr>
      <w:r w:rsidRPr="008726DE">
        <w:rPr>
          <w:rFonts w:eastAsia="华文中宋"/>
          <w:szCs w:val="21"/>
        </w:rPr>
        <w:t>A</w:t>
      </w:r>
      <w:r w:rsidRPr="008726DE">
        <w:rPr>
          <w:rFonts w:eastAsia="华文中宋"/>
          <w:szCs w:val="21"/>
        </w:rPr>
        <w:t>．拉力</w:t>
      </w:r>
      <w:r w:rsidRPr="008726DE">
        <w:rPr>
          <w:rFonts w:eastAsia="华文中宋"/>
          <w:szCs w:val="21"/>
        </w:rPr>
        <w:t>F</w:t>
      </w:r>
      <w:r w:rsidRPr="008726DE">
        <w:rPr>
          <w:rFonts w:eastAsia="华文中宋"/>
          <w:szCs w:val="21"/>
        </w:rPr>
        <w:t>做功为</w:t>
      </w:r>
      <w:r w:rsidRPr="008726DE">
        <w:rPr>
          <w:rFonts w:eastAsia="华文中宋"/>
          <w:szCs w:val="21"/>
        </w:rPr>
        <w:t>5×10</w:t>
      </w:r>
      <w:r w:rsidRPr="008726DE">
        <w:rPr>
          <w:rFonts w:eastAsia="华文中宋"/>
          <w:sz w:val="24"/>
          <w:szCs w:val="24"/>
          <w:vertAlign w:val="superscript"/>
        </w:rPr>
        <w:t>3</w:t>
      </w:r>
      <w:r w:rsidRPr="008726DE">
        <w:rPr>
          <w:rFonts w:eastAsia="华文中宋"/>
          <w:szCs w:val="21"/>
        </w:rPr>
        <w:t xml:space="preserve"> J</w:t>
      </w:r>
      <w:r w:rsidRPr="008726DE">
        <w:rPr>
          <w:rFonts w:eastAsia="华文中宋"/>
        </w:rPr>
        <w:tab/>
      </w:r>
    </w:p>
    <w:p w:rsidR="00A02504" w:rsidRPr="008726DE" w:rsidRDefault="00A02504" w:rsidP="00A02504">
      <w:pPr>
        <w:spacing w:line="360" w:lineRule="auto"/>
        <w:jc w:val="left"/>
        <w:rPr>
          <w:rFonts w:eastAsia="华文中宋"/>
        </w:rPr>
      </w:pPr>
      <w:r w:rsidRPr="008726DE">
        <w:rPr>
          <w:rFonts w:eastAsia="华文中宋"/>
          <w:szCs w:val="21"/>
        </w:rPr>
        <w:t>B</w:t>
      </w:r>
      <w:r w:rsidRPr="008726DE">
        <w:rPr>
          <w:rFonts w:eastAsia="华文中宋"/>
          <w:szCs w:val="21"/>
        </w:rPr>
        <w:t>．缠绕在动滑轮上每股绳的拉力为</w:t>
      </w:r>
      <w:r w:rsidRPr="008726DE">
        <w:rPr>
          <w:rFonts w:eastAsia="华文中宋"/>
          <w:szCs w:val="21"/>
        </w:rPr>
        <w:t>800N</w:t>
      </w:r>
      <w:r w:rsidRPr="008726DE">
        <w:rPr>
          <w:rFonts w:eastAsia="华文中宋"/>
        </w:rPr>
        <w:tab/>
      </w:r>
    </w:p>
    <w:p w:rsidR="00A02504" w:rsidRPr="008726DE" w:rsidRDefault="00A02504" w:rsidP="00A02504">
      <w:pPr>
        <w:spacing w:line="360" w:lineRule="auto"/>
        <w:jc w:val="left"/>
        <w:rPr>
          <w:rFonts w:eastAsia="华文中宋"/>
        </w:rPr>
      </w:pPr>
      <w:r w:rsidRPr="008726DE">
        <w:rPr>
          <w:rFonts w:eastAsia="华文中宋"/>
          <w:szCs w:val="21"/>
        </w:rPr>
        <w:t>C</w:t>
      </w:r>
      <w:r w:rsidRPr="008726DE">
        <w:rPr>
          <w:rFonts w:eastAsia="华文中宋"/>
          <w:szCs w:val="21"/>
        </w:rPr>
        <w:t>．动滑轮重为</w:t>
      </w:r>
      <w:r w:rsidRPr="008726DE">
        <w:rPr>
          <w:rFonts w:eastAsia="华文中宋"/>
          <w:szCs w:val="21"/>
        </w:rPr>
        <w:t>300N</w:t>
      </w:r>
      <w:r w:rsidRPr="008726DE">
        <w:rPr>
          <w:rFonts w:eastAsia="华文中宋"/>
        </w:rPr>
        <w:tab/>
      </w:r>
    </w:p>
    <w:p w:rsidR="00A02504" w:rsidRPr="008726DE" w:rsidRDefault="00A02504" w:rsidP="00A02504">
      <w:pPr>
        <w:spacing w:line="360" w:lineRule="auto"/>
        <w:jc w:val="left"/>
        <w:rPr>
          <w:rFonts w:eastAsia="华文中宋"/>
        </w:rPr>
      </w:pPr>
      <w:r w:rsidRPr="008726DE">
        <w:rPr>
          <w:rFonts w:eastAsia="华文中宋"/>
          <w:szCs w:val="21"/>
        </w:rPr>
        <w:t>D</w:t>
      </w:r>
      <w:r w:rsidRPr="008726DE">
        <w:rPr>
          <w:rFonts w:eastAsia="华文中宋"/>
          <w:szCs w:val="21"/>
        </w:rPr>
        <w:t>．滑轮组的机械效率为</w:t>
      </w:r>
      <w:r w:rsidRPr="008726DE">
        <w:rPr>
          <w:rFonts w:eastAsia="华文中宋"/>
          <w:szCs w:val="21"/>
        </w:rPr>
        <w:t>75%</w:t>
      </w:r>
    </w:p>
    <w:p w:rsidR="00A02504" w:rsidRPr="008726DE" w:rsidRDefault="00A02504" w:rsidP="00A02504">
      <w:pPr>
        <w:spacing w:line="360" w:lineRule="auto"/>
        <w:rPr>
          <w:rFonts w:eastAsia="华文中宋"/>
          <w:color w:val="FF0000"/>
        </w:rPr>
      </w:pPr>
      <w:r w:rsidRPr="008726DE">
        <w:rPr>
          <w:rFonts w:eastAsia="华文中宋"/>
          <w:color w:val="FF0000"/>
          <w:szCs w:val="21"/>
        </w:rPr>
        <w:t>【答案】</w:t>
      </w:r>
      <w:r w:rsidRPr="008726DE">
        <w:rPr>
          <w:rFonts w:eastAsia="华文中宋"/>
          <w:color w:val="FF0000"/>
          <w:szCs w:val="21"/>
        </w:rPr>
        <w:t>C</w:t>
      </w:r>
    </w:p>
    <w:p w:rsidR="00A02504" w:rsidRPr="008726DE" w:rsidRDefault="00A02504" w:rsidP="00A02504">
      <w:pPr>
        <w:spacing w:line="360" w:lineRule="auto"/>
        <w:rPr>
          <w:rFonts w:eastAsia="华文中宋"/>
          <w:color w:val="FF0000"/>
        </w:rPr>
      </w:pPr>
      <w:r w:rsidRPr="008726DE">
        <w:rPr>
          <w:rFonts w:eastAsia="华文中宋"/>
          <w:color w:val="FF0000"/>
          <w:szCs w:val="21"/>
        </w:rPr>
        <w:t>【解析】</w:t>
      </w:r>
      <w:r w:rsidRPr="008726DE">
        <w:rPr>
          <w:rFonts w:eastAsia="华文中宋"/>
          <w:color w:val="FF0000"/>
          <w:szCs w:val="21"/>
        </w:rPr>
        <w:t>A</w:t>
      </w:r>
      <w:r w:rsidRPr="008726DE">
        <w:rPr>
          <w:rFonts w:eastAsia="华文中宋"/>
          <w:color w:val="FF0000"/>
          <w:szCs w:val="21"/>
        </w:rPr>
        <w:t>．由图知，</w:t>
      </w:r>
      <w:r w:rsidRPr="008726DE">
        <w:rPr>
          <w:rFonts w:eastAsia="华文中宋"/>
          <w:color w:val="FF0000"/>
          <w:szCs w:val="21"/>
        </w:rPr>
        <w:t>n</w:t>
      </w:r>
      <w:r w:rsidRPr="008726DE">
        <w:rPr>
          <w:rFonts w:eastAsia="华文中宋"/>
          <w:color w:val="FF0000"/>
          <w:szCs w:val="21"/>
        </w:rPr>
        <w:t>＝</w:t>
      </w:r>
      <w:r w:rsidRPr="008726DE">
        <w:rPr>
          <w:rFonts w:eastAsia="华文中宋"/>
          <w:color w:val="FF0000"/>
          <w:szCs w:val="21"/>
        </w:rPr>
        <w:t>2</w:t>
      </w:r>
      <w:r w:rsidRPr="008726DE">
        <w:rPr>
          <w:rFonts w:eastAsia="华文中宋"/>
          <w:color w:val="FF0000"/>
          <w:szCs w:val="21"/>
        </w:rPr>
        <w:t>，拉力端移动距离：</w:t>
      </w:r>
      <w:r w:rsidRPr="008726DE">
        <w:rPr>
          <w:rFonts w:eastAsia="华文中宋"/>
          <w:color w:val="FF0000"/>
          <w:szCs w:val="21"/>
        </w:rPr>
        <w:t>s</w:t>
      </w:r>
      <w:r w:rsidRPr="008726DE">
        <w:rPr>
          <w:rFonts w:eastAsia="华文中宋"/>
          <w:color w:val="FF0000"/>
          <w:szCs w:val="21"/>
        </w:rPr>
        <w:t>＝</w:t>
      </w:r>
      <w:r w:rsidRPr="008726DE">
        <w:rPr>
          <w:rFonts w:eastAsia="华文中宋"/>
          <w:color w:val="FF0000"/>
          <w:szCs w:val="21"/>
        </w:rPr>
        <w:t>2h</w:t>
      </w:r>
      <w:r w:rsidRPr="008726DE">
        <w:rPr>
          <w:rFonts w:eastAsia="华文中宋"/>
          <w:color w:val="FF0000"/>
          <w:szCs w:val="21"/>
        </w:rPr>
        <w:t>＝</w:t>
      </w:r>
      <w:r w:rsidRPr="008726DE">
        <w:rPr>
          <w:rFonts w:eastAsia="华文中宋"/>
          <w:color w:val="FF0000"/>
          <w:szCs w:val="21"/>
        </w:rPr>
        <w:t>2×5m</w:t>
      </w:r>
      <w:r w:rsidRPr="008726DE">
        <w:rPr>
          <w:rFonts w:eastAsia="华文中宋"/>
          <w:color w:val="FF0000"/>
          <w:szCs w:val="21"/>
        </w:rPr>
        <w:t>＝</w:t>
      </w:r>
      <w:r w:rsidRPr="008726DE">
        <w:rPr>
          <w:rFonts w:eastAsia="华文中宋"/>
          <w:color w:val="FF0000"/>
          <w:szCs w:val="21"/>
        </w:rPr>
        <w:t>10m</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lastRenderedPageBreak/>
        <w:t>拉力</w:t>
      </w:r>
      <w:r w:rsidRPr="008726DE">
        <w:rPr>
          <w:rFonts w:eastAsia="华文中宋"/>
          <w:color w:val="FF0000"/>
          <w:szCs w:val="21"/>
        </w:rPr>
        <w:t>F</w:t>
      </w:r>
      <w:r w:rsidRPr="008726DE">
        <w:rPr>
          <w:rFonts w:eastAsia="华文中宋"/>
          <w:color w:val="FF0000"/>
          <w:szCs w:val="21"/>
        </w:rPr>
        <w:t>做功：</w:t>
      </w:r>
      <w:r w:rsidRPr="008726DE">
        <w:rPr>
          <w:rFonts w:eastAsia="华文中宋"/>
          <w:color w:val="FF0000"/>
          <w:szCs w:val="21"/>
        </w:rPr>
        <w:t>W</w:t>
      </w:r>
      <w:r w:rsidRPr="008726DE">
        <w:rPr>
          <w:rFonts w:eastAsia="华文中宋"/>
          <w:color w:val="FF0000"/>
          <w:sz w:val="24"/>
          <w:szCs w:val="24"/>
          <w:vertAlign w:val="subscript"/>
        </w:rPr>
        <w:t>总</w:t>
      </w:r>
      <w:r w:rsidRPr="008726DE">
        <w:rPr>
          <w:rFonts w:eastAsia="华文中宋"/>
          <w:color w:val="FF0000"/>
          <w:szCs w:val="21"/>
        </w:rPr>
        <w:t>＝</w:t>
      </w:r>
      <w:r w:rsidRPr="008726DE">
        <w:rPr>
          <w:rFonts w:eastAsia="华文中宋"/>
          <w:color w:val="FF0000"/>
          <w:szCs w:val="21"/>
        </w:rPr>
        <w:t>Fs</w:t>
      </w:r>
      <w:r w:rsidRPr="008726DE">
        <w:rPr>
          <w:rFonts w:eastAsia="华文中宋"/>
          <w:color w:val="FF0000"/>
          <w:szCs w:val="21"/>
        </w:rPr>
        <w:t>＝</w:t>
      </w:r>
      <w:r w:rsidRPr="008726DE">
        <w:rPr>
          <w:rFonts w:eastAsia="华文中宋"/>
          <w:color w:val="FF0000"/>
          <w:szCs w:val="21"/>
        </w:rPr>
        <w:t>1000N×10m</w:t>
      </w:r>
      <w:r w:rsidRPr="008726DE">
        <w:rPr>
          <w:rFonts w:eastAsia="华文中宋"/>
          <w:color w:val="FF0000"/>
          <w:szCs w:val="21"/>
        </w:rPr>
        <w:t>＝</w:t>
      </w:r>
      <w:r w:rsidRPr="008726DE">
        <w:rPr>
          <w:rFonts w:eastAsia="华文中宋"/>
          <w:color w:val="FF0000"/>
          <w:szCs w:val="21"/>
        </w:rPr>
        <w:t>1×10</w:t>
      </w:r>
      <w:r w:rsidRPr="008726DE">
        <w:rPr>
          <w:rFonts w:eastAsia="华文中宋"/>
          <w:color w:val="FF0000"/>
          <w:sz w:val="24"/>
          <w:szCs w:val="24"/>
          <w:vertAlign w:val="superscript"/>
        </w:rPr>
        <w:t>4</w:t>
      </w:r>
      <w:r w:rsidRPr="008726DE">
        <w:rPr>
          <w:rFonts w:eastAsia="华文中宋"/>
          <w:color w:val="FF0000"/>
          <w:szCs w:val="21"/>
        </w:rPr>
        <w:t>J</w:t>
      </w:r>
      <w:r w:rsidRPr="008726DE">
        <w:rPr>
          <w:rFonts w:eastAsia="华文中宋"/>
          <w:color w:val="FF0000"/>
          <w:szCs w:val="21"/>
        </w:rPr>
        <w:t>，故</w:t>
      </w:r>
      <w:r w:rsidRPr="008726DE">
        <w:rPr>
          <w:rFonts w:eastAsia="华文中宋"/>
          <w:color w:val="FF0000"/>
          <w:szCs w:val="21"/>
        </w:rPr>
        <w:t>A</w:t>
      </w:r>
      <w:r w:rsidRPr="008726DE">
        <w:rPr>
          <w:rFonts w:eastAsia="华文中宋"/>
          <w:color w:val="FF0000"/>
          <w:szCs w:val="21"/>
        </w:rPr>
        <w:t>错；</w:t>
      </w:r>
    </w:p>
    <w:p w:rsidR="00A02504" w:rsidRPr="008726DE" w:rsidRDefault="00A02504" w:rsidP="00A02504">
      <w:pPr>
        <w:spacing w:line="360" w:lineRule="auto"/>
        <w:rPr>
          <w:rFonts w:eastAsia="华文中宋"/>
          <w:color w:val="FF0000"/>
        </w:rPr>
      </w:pPr>
      <w:r w:rsidRPr="008726DE">
        <w:rPr>
          <w:rFonts w:eastAsia="华文中宋"/>
          <w:color w:val="FF0000"/>
          <w:szCs w:val="21"/>
        </w:rPr>
        <w:t>B</w:t>
      </w:r>
      <w:r w:rsidRPr="008726DE">
        <w:rPr>
          <w:rFonts w:eastAsia="华文中宋"/>
          <w:color w:val="FF0000"/>
          <w:szCs w:val="21"/>
        </w:rPr>
        <w:t>．已知绳子末端的拉力</w:t>
      </w:r>
      <w:r w:rsidRPr="008726DE">
        <w:rPr>
          <w:rFonts w:eastAsia="华文中宋"/>
          <w:color w:val="FF0000"/>
          <w:szCs w:val="21"/>
        </w:rPr>
        <w:t>F</w:t>
      </w:r>
      <w:r w:rsidRPr="008726DE">
        <w:rPr>
          <w:rFonts w:eastAsia="华文中宋"/>
          <w:color w:val="FF0000"/>
          <w:szCs w:val="21"/>
        </w:rPr>
        <w:t>为</w:t>
      </w:r>
      <w:r w:rsidRPr="008726DE">
        <w:rPr>
          <w:rFonts w:eastAsia="华文中宋"/>
          <w:color w:val="FF0000"/>
          <w:szCs w:val="21"/>
        </w:rPr>
        <w:t>1000N</w:t>
      </w:r>
      <w:r w:rsidRPr="008726DE">
        <w:rPr>
          <w:rFonts w:eastAsia="华文中宋"/>
          <w:color w:val="FF0000"/>
          <w:szCs w:val="21"/>
        </w:rPr>
        <w:t>，则缠绕在动滑轮上每股绳的拉力都为</w:t>
      </w:r>
      <w:r w:rsidRPr="008726DE">
        <w:rPr>
          <w:rFonts w:eastAsia="华文中宋"/>
          <w:color w:val="FF0000"/>
          <w:szCs w:val="21"/>
        </w:rPr>
        <w:t>1000N</w:t>
      </w:r>
      <w:r w:rsidRPr="008726DE">
        <w:rPr>
          <w:rFonts w:eastAsia="华文中宋"/>
          <w:color w:val="FF0000"/>
          <w:szCs w:val="21"/>
        </w:rPr>
        <w:t>，故</w:t>
      </w:r>
      <w:r w:rsidRPr="008726DE">
        <w:rPr>
          <w:rFonts w:eastAsia="华文中宋"/>
          <w:color w:val="FF0000"/>
          <w:szCs w:val="21"/>
        </w:rPr>
        <w:t>B</w:t>
      </w:r>
      <w:r w:rsidRPr="008726DE">
        <w:rPr>
          <w:rFonts w:eastAsia="华文中宋"/>
          <w:color w:val="FF0000"/>
          <w:szCs w:val="21"/>
        </w:rPr>
        <w:t>错；</w:t>
      </w:r>
    </w:p>
    <w:p w:rsidR="00A02504" w:rsidRPr="008726DE" w:rsidRDefault="00A02504" w:rsidP="00A02504">
      <w:pPr>
        <w:spacing w:line="360" w:lineRule="auto"/>
        <w:rPr>
          <w:rFonts w:eastAsia="华文中宋"/>
          <w:color w:val="FF0000"/>
        </w:rPr>
      </w:pPr>
      <w:r w:rsidRPr="008726DE">
        <w:rPr>
          <w:rFonts w:eastAsia="华文中宋"/>
          <w:color w:val="FF0000"/>
          <w:szCs w:val="21"/>
        </w:rPr>
        <w:t>C</w:t>
      </w:r>
      <w:r w:rsidRPr="008726DE">
        <w:rPr>
          <w:rFonts w:eastAsia="华文中宋"/>
          <w:color w:val="FF0000"/>
          <w:szCs w:val="21"/>
        </w:rPr>
        <w:t>．拉力做的有用功：</w:t>
      </w:r>
      <w:r w:rsidRPr="008726DE">
        <w:rPr>
          <w:rFonts w:eastAsia="华文中宋"/>
          <w:color w:val="FF0000"/>
          <w:szCs w:val="21"/>
        </w:rPr>
        <w:t>W</w:t>
      </w:r>
      <w:r w:rsidRPr="008726DE">
        <w:rPr>
          <w:rFonts w:eastAsia="华文中宋"/>
          <w:color w:val="FF0000"/>
          <w:sz w:val="24"/>
          <w:szCs w:val="24"/>
          <w:vertAlign w:val="subscript"/>
        </w:rPr>
        <w:t>有用</w:t>
      </w:r>
      <w:r w:rsidRPr="008726DE">
        <w:rPr>
          <w:rFonts w:eastAsia="华文中宋"/>
          <w:color w:val="FF0000"/>
          <w:szCs w:val="21"/>
        </w:rPr>
        <w:t>＝</w:t>
      </w:r>
      <w:r w:rsidRPr="008726DE">
        <w:rPr>
          <w:rFonts w:eastAsia="华文中宋"/>
          <w:color w:val="FF0000"/>
          <w:szCs w:val="21"/>
        </w:rPr>
        <w:t>Gh</w:t>
      </w:r>
      <w:r w:rsidRPr="008726DE">
        <w:rPr>
          <w:rFonts w:eastAsia="华文中宋"/>
          <w:color w:val="FF0000"/>
          <w:szCs w:val="21"/>
        </w:rPr>
        <w:t>＝</w:t>
      </w:r>
      <w:r w:rsidRPr="008726DE">
        <w:rPr>
          <w:rFonts w:eastAsia="华文中宋"/>
          <w:color w:val="FF0000"/>
          <w:szCs w:val="21"/>
        </w:rPr>
        <w:t>1600N×5m</w:t>
      </w:r>
      <w:r w:rsidRPr="008726DE">
        <w:rPr>
          <w:rFonts w:eastAsia="华文中宋"/>
          <w:color w:val="FF0000"/>
          <w:szCs w:val="21"/>
        </w:rPr>
        <w:t>＝</w:t>
      </w:r>
      <w:r w:rsidRPr="008726DE">
        <w:rPr>
          <w:rFonts w:eastAsia="华文中宋"/>
          <w:color w:val="FF0000"/>
          <w:szCs w:val="21"/>
        </w:rPr>
        <w:t>8×10</w:t>
      </w:r>
      <w:r w:rsidRPr="008726DE">
        <w:rPr>
          <w:rFonts w:eastAsia="华文中宋"/>
          <w:color w:val="FF0000"/>
          <w:sz w:val="24"/>
          <w:szCs w:val="24"/>
          <w:vertAlign w:val="superscript"/>
        </w:rPr>
        <w:t>3</w:t>
      </w:r>
      <w:r w:rsidRPr="008726DE">
        <w:rPr>
          <w:rFonts w:eastAsia="华文中宋"/>
          <w:color w:val="FF0000"/>
          <w:szCs w:val="21"/>
        </w:rPr>
        <w:t>J</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t>拉力做的额外功：</w:t>
      </w:r>
      <w:r w:rsidRPr="008726DE">
        <w:rPr>
          <w:rFonts w:eastAsia="华文中宋"/>
          <w:color w:val="FF0000"/>
          <w:szCs w:val="21"/>
        </w:rPr>
        <w:t>W</w:t>
      </w:r>
      <w:r w:rsidRPr="008726DE">
        <w:rPr>
          <w:rFonts w:eastAsia="华文中宋"/>
          <w:color w:val="FF0000"/>
          <w:sz w:val="24"/>
          <w:szCs w:val="24"/>
          <w:vertAlign w:val="subscript"/>
        </w:rPr>
        <w:t>额总</w:t>
      </w:r>
      <w:r w:rsidRPr="008726DE">
        <w:rPr>
          <w:rFonts w:eastAsia="华文中宋"/>
          <w:color w:val="FF0000"/>
          <w:szCs w:val="21"/>
        </w:rPr>
        <w:t>＝</w:t>
      </w:r>
      <w:r w:rsidRPr="008726DE">
        <w:rPr>
          <w:rFonts w:eastAsia="华文中宋"/>
          <w:color w:val="FF0000"/>
          <w:szCs w:val="21"/>
        </w:rPr>
        <w:t>W</w:t>
      </w:r>
      <w:r w:rsidRPr="008726DE">
        <w:rPr>
          <w:rFonts w:eastAsia="华文中宋"/>
          <w:color w:val="FF0000"/>
          <w:sz w:val="24"/>
          <w:szCs w:val="24"/>
          <w:vertAlign w:val="subscript"/>
        </w:rPr>
        <w:t>总</w:t>
      </w:r>
      <w:r w:rsidRPr="008726DE">
        <w:rPr>
          <w:rFonts w:eastAsia="华文中宋"/>
          <w:color w:val="FF0000"/>
          <w:szCs w:val="21"/>
        </w:rPr>
        <w:t>﹣</w:t>
      </w:r>
      <w:r w:rsidRPr="008726DE">
        <w:rPr>
          <w:rFonts w:eastAsia="华文中宋"/>
          <w:color w:val="FF0000"/>
          <w:szCs w:val="21"/>
        </w:rPr>
        <w:t>W</w:t>
      </w:r>
      <w:r w:rsidRPr="008726DE">
        <w:rPr>
          <w:rFonts w:eastAsia="华文中宋"/>
          <w:color w:val="FF0000"/>
          <w:sz w:val="24"/>
          <w:szCs w:val="24"/>
          <w:vertAlign w:val="subscript"/>
        </w:rPr>
        <w:t>有用</w:t>
      </w:r>
      <w:r w:rsidRPr="008726DE">
        <w:rPr>
          <w:rFonts w:eastAsia="华文中宋"/>
          <w:color w:val="FF0000"/>
          <w:szCs w:val="21"/>
        </w:rPr>
        <w:t>＝</w:t>
      </w:r>
      <w:r w:rsidRPr="008726DE">
        <w:rPr>
          <w:rFonts w:eastAsia="华文中宋"/>
          <w:color w:val="FF0000"/>
          <w:szCs w:val="21"/>
        </w:rPr>
        <w:t>1×10</w:t>
      </w:r>
      <w:r w:rsidRPr="008726DE">
        <w:rPr>
          <w:rFonts w:eastAsia="华文中宋"/>
          <w:color w:val="FF0000"/>
          <w:sz w:val="24"/>
          <w:szCs w:val="24"/>
          <w:vertAlign w:val="superscript"/>
        </w:rPr>
        <w:t>4</w:t>
      </w:r>
      <w:r w:rsidRPr="008726DE">
        <w:rPr>
          <w:rFonts w:eastAsia="华文中宋"/>
          <w:color w:val="FF0000"/>
          <w:szCs w:val="21"/>
        </w:rPr>
        <w:t>J</w:t>
      </w:r>
      <w:r w:rsidRPr="008726DE">
        <w:rPr>
          <w:rFonts w:eastAsia="华文中宋"/>
          <w:color w:val="FF0000"/>
          <w:szCs w:val="21"/>
        </w:rPr>
        <w:t>﹣</w:t>
      </w:r>
      <w:r w:rsidRPr="008726DE">
        <w:rPr>
          <w:rFonts w:eastAsia="华文中宋"/>
          <w:color w:val="FF0000"/>
          <w:szCs w:val="21"/>
        </w:rPr>
        <w:t>8×10</w:t>
      </w:r>
      <w:r w:rsidRPr="008726DE">
        <w:rPr>
          <w:rFonts w:eastAsia="华文中宋"/>
          <w:color w:val="FF0000"/>
          <w:sz w:val="24"/>
          <w:szCs w:val="24"/>
          <w:vertAlign w:val="superscript"/>
        </w:rPr>
        <w:t>3</w:t>
      </w:r>
      <w:r w:rsidRPr="008726DE">
        <w:rPr>
          <w:rFonts w:eastAsia="华文中宋"/>
          <w:color w:val="FF0000"/>
          <w:szCs w:val="21"/>
        </w:rPr>
        <w:t>J</w:t>
      </w:r>
      <w:r w:rsidRPr="008726DE">
        <w:rPr>
          <w:rFonts w:eastAsia="华文中宋"/>
          <w:color w:val="FF0000"/>
          <w:szCs w:val="21"/>
        </w:rPr>
        <w:t>＝</w:t>
      </w:r>
      <w:r w:rsidRPr="008726DE">
        <w:rPr>
          <w:rFonts w:eastAsia="华文中宋"/>
          <w:color w:val="FF0000"/>
          <w:szCs w:val="21"/>
        </w:rPr>
        <w:t>2×10</w:t>
      </w:r>
      <w:r w:rsidRPr="008726DE">
        <w:rPr>
          <w:rFonts w:eastAsia="华文中宋"/>
          <w:color w:val="FF0000"/>
          <w:sz w:val="24"/>
          <w:szCs w:val="24"/>
          <w:vertAlign w:val="superscript"/>
        </w:rPr>
        <w:t>3</w:t>
      </w:r>
      <w:r w:rsidRPr="008726DE">
        <w:rPr>
          <w:rFonts w:eastAsia="华文中宋"/>
          <w:color w:val="FF0000"/>
          <w:szCs w:val="21"/>
        </w:rPr>
        <w:t>J</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t>此过程中克服绳重和摩擦做功</w:t>
      </w:r>
      <w:r w:rsidRPr="008726DE">
        <w:rPr>
          <w:rFonts w:eastAsia="华文中宋"/>
          <w:color w:val="FF0000"/>
          <w:szCs w:val="21"/>
        </w:rPr>
        <w:t>W</w:t>
      </w:r>
      <w:r w:rsidRPr="008726DE">
        <w:rPr>
          <w:rFonts w:eastAsia="华文中宋"/>
          <w:color w:val="FF0000"/>
          <w:sz w:val="24"/>
          <w:szCs w:val="24"/>
          <w:vertAlign w:val="subscript"/>
        </w:rPr>
        <w:t>额</w:t>
      </w:r>
      <w:r w:rsidRPr="008726DE">
        <w:rPr>
          <w:rFonts w:eastAsia="华文中宋"/>
          <w:color w:val="FF0000"/>
          <w:sz w:val="24"/>
          <w:szCs w:val="24"/>
          <w:vertAlign w:val="subscript"/>
        </w:rPr>
        <w:t>1</w:t>
      </w:r>
      <w:r w:rsidRPr="008726DE">
        <w:rPr>
          <w:rFonts w:eastAsia="华文中宋"/>
          <w:color w:val="FF0000"/>
          <w:szCs w:val="21"/>
        </w:rPr>
        <w:t>＝</w:t>
      </w:r>
      <w:r w:rsidRPr="008726DE">
        <w:rPr>
          <w:rFonts w:eastAsia="华文中宋"/>
          <w:color w:val="FF0000"/>
          <w:szCs w:val="21"/>
        </w:rPr>
        <w:t>500J</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t>提升动滑轮做的额外功：</w:t>
      </w:r>
      <w:r w:rsidRPr="008726DE">
        <w:rPr>
          <w:rFonts w:eastAsia="华文中宋"/>
          <w:color w:val="FF0000"/>
          <w:szCs w:val="21"/>
        </w:rPr>
        <w:t>W</w:t>
      </w:r>
      <w:r w:rsidRPr="008726DE">
        <w:rPr>
          <w:rFonts w:eastAsia="华文中宋"/>
          <w:color w:val="FF0000"/>
          <w:sz w:val="24"/>
          <w:szCs w:val="24"/>
          <w:vertAlign w:val="subscript"/>
        </w:rPr>
        <w:t>额</w:t>
      </w:r>
      <w:r w:rsidRPr="008726DE">
        <w:rPr>
          <w:rFonts w:eastAsia="华文中宋"/>
          <w:color w:val="FF0000"/>
          <w:sz w:val="24"/>
          <w:szCs w:val="24"/>
          <w:vertAlign w:val="subscript"/>
        </w:rPr>
        <w:t>2</w:t>
      </w:r>
      <w:r w:rsidRPr="008726DE">
        <w:rPr>
          <w:rFonts w:eastAsia="华文中宋"/>
          <w:color w:val="FF0000"/>
          <w:szCs w:val="21"/>
        </w:rPr>
        <w:t>＝</w:t>
      </w:r>
      <w:r w:rsidRPr="008726DE">
        <w:rPr>
          <w:rFonts w:eastAsia="华文中宋"/>
          <w:color w:val="FF0000"/>
          <w:szCs w:val="21"/>
        </w:rPr>
        <w:t>W</w:t>
      </w:r>
      <w:r w:rsidRPr="008726DE">
        <w:rPr>
          <w:rFonts w:eastAsia="华文中宋"/>
          <w:color w:val="FF0000"/>
          <w:sz w:val="24"/>
          <w:szCs w:val="24"/>
          <w:vertAlign w:val="subscript"/>
        </w:rPr>
        <w:t>额总</w:t>
      </w:r>
      <w:r w:rsidRPr="008726DE">
        <w:rPr>
          <w:rFonts w:eastAsia="华文中宋"/>
          <w:color w:val="FF0000"/>
          <w:szCs w:val="21"/>
        </w:rPr>
        <w:t>﹣</w:t>
      </w:r>
      <w:r w:rsidRPr="008726DE">
        <w:rPr>
          <w:rFonts w:eastAsia="华文中宋"/>
          <w:color w:val="FF0000"/>
          <w:szCs w:val="21"/>
        </w:rPr>
        <w:t>W</w:t>
      </w:r>
      <w:r w:rsidRPr="008726DE">
        <w:rPr>
          <w:rFonts w:eastAsia="华文中宋"/>
          <w:color w:val="FF0000"/>
          <w:sz w:val="24"/>
          <w:szCs w:val="24"/>
          <w:vertAlign w:val="subscript"/>
        </w:rPr>
        <w:t>额</w:t>
      </w:r>
      <w:r w:rsidRPr="008726DE">
        <w:rPr>
          <w:rFonts w:eastAsia="华文中宋"/>
          <w:color w:val="FF0000"/>
          <w:sz w:val="24"/>
          <w:szCs w:val="24"/>
          <w:vertAlign w:val="subscript"/>
        </w:rPr>
        <w:t>1</w:t>
      </w:r>
      <w:r w:rsidRPr="008726DE">
        <w:rPr>
          <w:rFonts w:eastAsia="华文中宋"/>
          <w:color w:val="FF0000"/>
          <w:szCs w:val="21"/>
        </w:rPr>
        <w:t>＝</w:t>
      </w:r>
      <w:r w:rsidRPr="008726DE">
        <w:rPr>
          <w:rFonts w:eastAsia="华文中宋"/>
          <w:color w:val="FF0000"/>
          <w:szCs w:val="21"/>
        </w:rPr>
        <w:t>2×10</w:t>
      </w:r>
      <w:r w:rsidRPr="008726DE">
        <w:rPr>
          <w:rFonts w:eastAsia="华文中宋"/>
          <w:color w:val="FF0000"/>
          <w:sz w:val="24"/>
          <w:szCs w:val="24"/>
          <w:vertAlign w:val="superscript"/>
        </w:rPr>
        <w:t>3</w:t>
      </w:r>
      <w:r w:rsidRPr="008726DE">
        <w:rPr>
          <w:rFonts w:eastAsia="华文中宋"/>
          <w:color w:val="FF0000"/>
          <w:szCs w:val="21"/>
        </w:rPr>
        <w:t>J</w:t>
      </w:r>
      <w:r w:rsidRPr="008726DE">
        <w:rPr>
          <w:rFonts w:eastAsia="华文中宋"/>
          <w:color w:val="FF0000"/>
          <w:szCs w:val="21"/>
        </w:rPr>
        <w:t>﹣</w:t>
      </w:r>
      <w:r w:rsidRPr="008726DE">
        <w:rPr>
          <w:rFonts w:eastAsia="华文中宋"/>
          <w:color w:val="FF0000"/>
          <w:szCs w:val="21"/>
        </w:rPr>
        <w:t>500J</w:t>
      </w:r>
      <w:r w:rsidRPr="008726DE">
        <w:rPr>
          <w:rFonts w:eastAsia="华文中宋"/>
          <w:color w:val="FF0000"/>
          <w:szCs w:val="21"/>
        </w:rPr>
        <w:t>＝</w:t>
      </w:r>
      <w:r w:rsidRPr="008726DE">
        <w:rPr>
          <w:rFonts w:eastAsia="华文中宋"/>
          <w:color w:val="FF0000"/>
          <w:szCs w:val="21"/>
        </w:rPr>
        <w:t>1.5×10</w:t>
      </w:r>
      <w:r w:rsidRPr="008726DE">
        <w:rPr>
          <w:rFonts w:eastAsia="华文中宋"/>
          <w:color w:val="FF0000"/>
          <w:sz w:val="24"/>
          <w:szCs w:val="24"/>
          <w:vertAlign w:val="superscript"/>
        </w:rPr>
        <w:t>3</w:t>
      </w:r>
      <w:r w:rsidRPr="008726DE">
        <w:rPr>
          <w:rFonts w:eastAsia="华文中宋"/>
          <w:color w:val="FF0000"/>
          <w:szCs w:val="21"/>
        </w:rPr>
        <w:t>J</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t>由</w:t>
      </w:r>
      <w:r w:rsidRPr="008726DE">
        <w:rPr>
          <w:rFonts w:eastAsia="华文中宋"/>
          <w:color w:val="FF0000"/>
          <w:szCs w:val="21"/>
        </w:rPr>
        <w:t>W</w:t>
      </w:r>
      <w:r w:rsidRPr="008726DE">
        <w:rPr>
          <w:rFonts w:eastAsia="华文中宋"/>
          <w:color w:val="FF0000"/>
          <w:szCs w:val="21"/>
        </w:rPr>
        <w:t>＝</w:t>
      </w:r>
      <w:r w:rsidRPr="008726DE">
        <w:rPr>
          <w:rFonts w:eastAsia="华文中宋"/>
          <w:color w:val="FF0000"/>
          <w:szCs w:val="21"/>
        </w:rPr>
        <w:t>Gh</w:t>
      </w:r>
      <w:r w:rsidRPr="008726DE">
        <w:rPr>
          <w:rFonts w:eastAsia="华文中宋"/>
          <w:color w:val="FF0000"/>
          <w:szCs w:val="21"/>
        </w:rPr>
        <w:t>可得动滑轮重力：</w:t>
      </w:r>
    </w:p>
    <w:p w:rsidR="00A02504" w:rsidRPr="008726DE" w:rsidRDefault="00A02504" w:rsidP="00A02504">
      <w:pPr>
        <w:spacing w:line="360" w:lineRule="auto"/>
        <w:rPr>
          <w:rFonts w:eastAsia="华文中宋"/>
          <w:color w:val="FF0000"/>
        </w:rPr>
      </w:pPr>
      <w:r w:rsidRPr="008726DE">
        <w:rPr>
          <w:rFonts w:eastAsia="华文中宋"/>
          <w:color w:val="FF0000"/>
          <w:szCs w:val="21"/>
        </w:rPr>
        <w:t>G</w:t>
      </w:r>
      <w:r w:rsidRPr="008726DE">
        <w:rPr>
          <w:rFonts w:eastAsia="华文中宋"/>
          <w:color w:val="FF0000"/>
          <w:sz w:val="24"/>
          <w:szCs w:val="24"/>
          <w:vertAlign w:val="subscript"/>
        </w:rPr>
        <w:t>轮</w:t>
      </w:r>
      <w:r w:rsidRPr="008726DE">
        <w:rPr>
          <w:rFonts w:eastAsia="华文中宋"/>
          <w:color w:val="FF0000"/>
          <w:szCs w:val="21"/>
        </w:rPr>
        <w:t>＝</w:t>
      </w:r>
      <w:r>
        <w:rPr>
          <w:rFonts w:eastAsia="华文中宋"/>
          <w:noProof/>
          <w:color w:val="FF0000"/>
          <w:position w:val="-22"/>
          <w:szCs w:val="21"/>
        </w:rPr>
        <w:drawing>
          <wp:inline distT="0" distB="0" distL="0" distR="0">
            <wp:extent cx="333375" cy="390525"/>
            <wp:effectExtent l="0" t="0" r="9525" b="9525"/>
            <wp:docPr id="225" name="图片 2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3375" cy="390525"/>
                    </a:xfrm>
                    <a:prstGeom prst="rect">
                      <a:avLst/>
                    </a:prstGeom>
                    <a:noFill/>
                    <a:ln>
                      <a:noFill/>
                    </a:ln>
                  </pic:spPr>
                </pic:pic>
              </a:graphicData>
            </a:graphic>
          </wp:inline>
        </w:drawing>
      </w:r>
      <w:r w:rsidRPr="008726DE">
        <w:rPr>
          <w:rFonts w:eastAsia="华文中宋"/>
          <w:color w:val="FF0000"/>
          <w:szCs w:val="21"/>
        </w:rPr>
        <w:t>＝</w:t>
      </w:r>
      <w:r>
        <w:rPr>
          <w:rFonts w:eastAsia="华文中宋"/>
          <w:noProof/>
          <w:color w:val="FF0000"/>
          <w:position w:val="-23"/>
          <w:szCs w:val="21"/>
        </w:rPr>
        <w:drawing>
          <wp:inline distT="0" distB="0" distL="0" distR="0">
            <wp:extent cx="781050" cy="390525"/>
            <wp:effectExtent l="0" t="0" r="0" b="9525"/>
            <wp:docPr id="224" name="图片 2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sidRPr="008726DE">
        <w:rPr>
          <w:rFonts w:eastAsia="华文中宋"/>
          <w:color w:val="FF0000"/>
          <w:szCs w:val="21"/>
        </w:rPr>
        <w:t>＝</w:t>
      </w:r>
      <w:r w:rsidRPr="008726DE">
        <w:rPr>
          <w:rFonts w:eastAsia="华文中宋"/>
          <w:color w:val="FF0000"/>
          <w:szCs w:val="21"/>
        </w:rPr>
        <w:t>300N</w:t>
      </w:r>
      <w:r w:rsidRPr="008726DE">
        <w:rPr>
          <w:rFonts w:eastAsia="华文中宋"/>
          <w:color w:val="FF0000"/>
          <w:szCs w:val="21"/>
        </w:rPr>
        <w:t>，故</w:t>
      </w:r>
      <w:r w:rsidRPr="008726DE">
        <w:rPr>
          <w:rFonts w:eastAsia="华文中宋"/>
          <w:color w:val="FF0000"/>
          <w:szCs w:val="21"/>
        </w:rPr>
        <w:t>C</w:t>
      </w:r>
      <w:r w:rsidRPr="008726DE">
        <w:rPr>
          <w:rFonts w:eastAsia="华文中宋"/>
          <w:color w:val="FF0000"/>
          <w:szCs w:val="21"/>
        </w:rPr>
        <w:t>正确；</w:t>
      </w:r>
    </w:p>
    <w:p w:rsidR="00A02504" w:rsidRPr="008726DE" w:rsidRDefault="00A02504" w:rsidP="00A02504">
      <w:pPr>
        <w:spacing w:line="360" w:lineRule="auto"/>
        <w:rPr>
          <w:rFonts w:eastAsia="华文中宋"/>
          <w:color w:val="FF0000"/>
        </w:rPr>
      </w:pPr>
      <w:r w:rsidRPr="008726DE">
        <w:rPr>
          <w:rFonts w:eastAsia="华文中宋"/>
          <w:color w:val="FF0000"/>
          <w:szCs w:val="21"/>
        </w:rPr>
        <w:t>D</w:t>
      </w:r>
      <w:r w:rsidRPr="008726DE">
        <w:rPr>
          <w:rFonts w:eastAsia="华文中宋"/>
          <w:color w:val="FF0000"/>
          <w:szCs w:val="21"/>
        </w:rPr>
        <w:t>．滑轮组的机械效率：</w:t>
      </w:r>
      <w:r w:rsidRPr="008726DE">
        <w:rPr>
          <w:rFonts w:eastAsia="华文中宋"/>
          <w:color w:val="FF0000"/>
          <w:szCs w:val="21"/>
        </w:rPr>
        <w:t>η</w:t>
      </w:r>
      <w:r w:rsidRPr="008726DE">
        <w:rPr>
          <w:rFonts w:eastAsia="华文中宋"/>
          <w:color w:val="FF0000"/>
          <w:szCs w:val="21"/>
        </w:rPr>
        <w:t>＝</w:t>
      </w:r>
      <w:r>
        <w:rPr>
          <w:rFonts w:eastAsia="华文中宋"/>
          <w:noProof/>
          <w:color w:val="FF0000"/>
          <w:position w:val="-30"/>
          <w:szCs w:val="21"/>
        </w:rPr>
        <w:drawing>
          <wp:inline distT="0" distB="0" distL="0" distR="0">
            <wp:extent cx="390525" cy="447675"/>
            <wp:effectExtent l="0" t="0" r="9525" b="9525"/>
            <wp:docPr id="223" name="图片 2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0"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8726DE">
        <w:rPr>
          <w:rFonts w:eastAsia="华文中宋"/>
          <w:color w:val="FF0000"/>
          <w:szCs w:val="21"/>
        </w:rPr>
        <w:t>＝</w:t>
      </w:r>
      <w:r>
        <w:rPr>
          <w:rFonts w:eastAsia="华文中宋"/>
          <w:noProof/>
          <w:color w:val="FF0000"/>
          <w:position w:val="-30"/>
          <w:szCs w:val="21"/>
        </w:rPr>
        <w:drawing>
          <wp:inline distT="0" distB="0" distL="0" distR="0">
            <wp:extent cx="628650" cy="438150"/>
            <wp:effectExtent l="0" t="0" r="0" b="0"/>
            <wp:docPr id="222" name="图片 2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8650" cy="438150"/>
                    </a:xfrm>
                    <a:prstGeom prst="rect">
                      <a:avLst/>
                    </a:prstGeom>
                    <a:noFill/>
                    <a:ln>
                      <a:noFill/>
                    </a:ln>
                  </pic:spPr>
                </pic:pic>
              </a:graphicData>
            </a:graphic>
          </wp:inline>
        </w:drawing>
      </w:r>
      <w:r w:rsidRPr="008726DE">
        <w:rPr>
          <w:rFonts w:eastAsia="华文中宋"/>
          <w:color w:val="FF0000"/>
          <w:szCs w:val="21"/>
        </w:rPr>
        <w:t>×100%</w:t>
      </w:r>
      <w:r w:rsidRPr="008726DE">
        <w:rPr>
          <w:rFonts w:eastAsia="华文中宋"/>
          <w:color w:val="FF0000"/>
          <w:szCs w:val="21"/>
        </w:rPr>
        <w:t>＝</w:t>
      </w:r>
      <w:r w:rsidRPr="008726DE">
        <w:rPr>
          <w:rFonts w:eastAsia="华文中宋"/>
          <w:color w:val="FF0000"/>
          <w:szCs w:val="21"/>
        </w:rPr>
        <w:t>80%</w:t>
      </w:r>
      <w:r w:rsidRPr="008726DE">
        <w:rPr>
          <w:rFonts w:eastAsia="华文中宋"/>
          <w:color w:val="FF0000"/>
          <w:szCs w:val="21"/>
        </w:rPr>
        <w:t>，故</w:t>
      </w:r>
      <w:r w:rsidRPr="008726DE">
        <w:rPr>
          <w:rFonts w:eastAsia="华文中宋"/>
          <w:color w:val="FF0000"/>
          <w:szCs w:val="21"/>
        </w:rPr>
        <w:t>D</w:t>
      </w:r>
      <w:r w:rsidRPr="008726DE">
        <w:rPr>
          <w:rFonts w:eastAsia="华文中宋"/>
          <w:color w:val="FF0000"/>
          <w:szCs w:val="21"/>
        </w:rPr>
        <w:t>错。</w:t>
      </w:r>
    </w:p>
    <w:p w:rsidR="00A02504" w:rsidRPr="008726DE" w:rsidRDefault="00A02504" w:rsidP="00A02504">
      <w:pPr>
        <w:spacing w:line="360" w:lineRule="auto"/>
        <w:rPr>
          <w:rFonts w:eastAsia="华文中宋"/>
        </w:rPr>
      </w:pPr>
      <w:r w:rsidRPr="008726DE">
        <w:rPr>
          <w:rFonts w:eastAsia="华文中宋"/>
          <w:b/>
          <w:szCs w:val="21"/>
        </w:rPr>
        <w:t>【例题</w:t>
      </w:r>
      <w:r w:rsidRPr="008726DE">
        <w:rPr>
          <w:rFonts w:eastAsia="华文中宋"/>
          <w:b/>
          <w:szCs w:val="21"/>
        </w:rPr>
        <w:t>3</w:t>
      </w:r>
      <w:r w:rsidRPr="008726DE">
        <w:rPr>
          <w:rFonts w:eastAsia="华文中宋"/>
          <w:b/>
          <w:szCs w:val="21"/>
        </w:rPr>
        <w:t>】（</w:t>
      </w:r>
      <w:r w:rsidRPr="008726DE">
        <w:rPr>
          <w:rFonts w:eastAsia="华文中宋"/>
          <w:b/>
          <w:szCs w:val="21"/>
        </w:rPr>
        <w:t>2019</w:t>
      </w:r>
      <w:r w:rsidRPr="008726DE">
        <w:rPr>
          <w:rFonts w:eastAsia="华文中宋"/>
          <w:b/>
          <w:szCs w:val="21"/>
        </w:rPr>
        <w:t>湖北荆州）</w:t>
      </w:r>
      <w:r w:rsidRPr="008726DE">
        <w:rPr>
          <w:rFonts w:eastAsia="华文中宋"/>
          <w:szCs w:val="21"/>
        </w:rPr>
        <w:t>为了发展文化旅游事业，荆州市正在兴建华强方特文化主题园，建成后将通过最新的</w:t>
      </w:r>
      <w:r w:rsidRPr="008726DE">
        <w:rPr>
          <w:rFonts w:eastAsia="华文中宋"/>
          <w:szCs w:val="21"/>
        </w:rPr>
        <w:t>VR</w:t>
      </w:r>
      <w:r w:rsidRPr="008726DE">
        <w:rPr>
          <w:rFonts w:eastAsia="华文中宋"/>
          <w:szCs w:val="21"/>
        </w:rPr>
        <w:t>技术展示包括楚文化和三国文化在内的五千年华夏文明。园区建设中需把重</w:t>
      </w:r>
      <w:r w:rsidRPr="008726DE">
        <w:rPr>
          <w:rFonts w:eastAsia="华文中宋"/>
          <w:szCs w:val="21"/>
        </w:rPr>
        <w:t>1200N</w:t>
      </w:r>
      <w:r w:rsidRPr="008726DE">
        <w:rPr>
          <w:rFonts w:eastAsia="华文中宋"/>
          <w:szCs w:val="21"/>
        </w:rPr>
        <w:t>的木箱</w:t>
      </w:r>
      <w:r w:rsidRPr="008726DE">
        <w:rPr>
          <w:rFonts w:eastAsia="华文中宋"/>
          <w:szCs w:val="21"/>
        </w:rPr>
        <w:t>A</w:t>
      </w:r>
      <w:r w:rsidRPr="008726DE">
        <w:rPr>
          <w:rFonts w:eastAsia="华文中宋"/>
          <w:szCs w:val="21"/>
        </w:rPr>
        <w:t>搬到高</w:t>
      </w:r>
      <w:r w:rsidRPr="008726DE">
        <w:rPr>
          <w:rFonts w:eastAsia="华文中宋"/>
          <w:szCs w:val="21"/>
        </w:rPr>
        <w:t>h</w:t>
      </w:r>
      <w:r w:rsidRPr="008726DE">
        <w:rPr>
          <w:rFonts w:eastAsia="华文中宋"/>
          <w:szCs w:val="21"/>
        </w:rPr>
        <w:t>＝</w:t>
      </w:r>
      <w:r w:rsidRPr="008726DE">
        <w:rPr>
          <w:rFonts w:eastAsia="华文中宋"/>
          <w:szCs w:val="21"/>
        </w:rPr>
        <w:t>2m</w:t>
      </w:r>
      <w:r w:rsidRPr="008726DE">
        <w:rPr>
          <w:rFonts w:eastAsia="华文中宋"/>
          <w:szCs w:val="21"/>
        </w:rPr>
        <w:t>，长</w:t>
      </w:r>
      <w:r w:rsidRPr="008726DE">
        <w:rPr>
          <w:rFonts w:eastAsia="华文中宋"/>
          <w:szCs w:val="21"/>
        </w:rPr>
        <w:t>L</w:t>
      </w:r>
      <w:r w:rsidRPr="008726DE">
        <w:rPr>
          <w:rFonts w:eastAsia="华文中宋"/>
          <w:szCs w:val="21"/>
        </w:rPr>
        <w:t>＝</w:t>
      </w:r>
      <w:r w:rsidRPr="008726DE">
        <w:rPr>
          <w:rFonts w:eastAsia="华文中宋"/>
          <w:szCs w:val="21"/>
        </w:rPr>
        <w:t>10m</w:t>
      </w:r>
      <w:r w:rsidRPr="008726DE">
        <w:rPr>
          <w:rFonts w:eastAsia="华文中宋"/>
          <w:szCs w:val="21"/>
        </w:rPr>
        <w:t>的斜面顶端。如图所示，工人站在斜面顶端，沿斜面向上用时</w:t>
      </w:r>
      <w:r w:rsidRPr="008726DE">
        <w:rPr>
          <w:rFonts w:eastAsia="华文中宋"/>
          <w:szCs w:val="21"/>
        </w:rPr>
        <w:t>50s</w:t>
      </w:r>
      <w:r w:rsidRPr="008726DE">
        <w:rPr>
          <w:rFonts w:eastAsia="华文中宋"/>
          <w:szCs w:val="21"/>
        </w:rPr>
        <w:t>将木箱</w:t>
      </w:r>
      <w:r w:rsidRPr="008726DE">
        <w:rPr>
          <w:rFonts w:eastAsia="华文中宋"/>
          <w:szCs w:val="21"/>
        </w:rPr>
        <w:t>A</w:t>
      </w:r>
      <w:r w:rsidRPr="008726DE">
        <w:rPr>
          <w:rFonts w:eastAsia="华文中宋"/>
          <w:szCs w:val="21"/>
        </w:rPr>
        <w:t>匀速直线从斜面底端拉到斜面顶端，已知拉力</w:t>
      </w:r>
      <w:r w:rsidRPr="008726DE">
        <w:rPr>
          <w:rFonts w:eastAsia="华文中宋"/>
          <w:szCs w:val="21"/>
        </w:rPr>
        <w:t>F</w:t>
      </w:r>
      <w:r w:rsidRPr="008726DE">
        <w:rPr>
          <w:rFonts w:eastAsia="华文中宋"/>
          <w:szCs w:val="21"/>
        </w:rPr>
        <w:t>的功率为</w:t>
      </w:r>
      <w:r w:rsidRPr="008726DE">
        <w:rPr>
          <w:rFonts w:eastAsia="华文中宋"/>
          <w:szCs w:val="21"/>
        </w:rPr>
        <w:t>80W</w:t>
      </w:r>
      <w:r w:rsidRPr="008726DE">
        <w:rPr>
          <w:rFonts w:eastAsia="华文中宋"/>
          <w:szCs w:val="21"/>
        </w:rPr>
        <w:t>．求：</w:t>
      </w:r>
    </w:p>
    <w:p w:rsidR="00A02504" w:rsidRPr="008726DE" w:rsidRDefault="00A02504" w:rsidP="00A02504">
      <w:pPr>
        <w:spacing w:line="360" w:lineRule="auto"/>
        <w:rPr>
          <w:rFonts w:eastAsia="华文中宋"/>
        </w:rPr>
      </w:pPr>
      <w:r w:rsidRPr="008726DE">
        <w:rPr>
          <w:rFonts w:eastAsia="华文中宋"/>
          <w:szCs w:val="21"/>
        </w:rPr>
        <w:t>（</w:t>
      </w:r>
      <w:r w:rsidRPr="008726DE">
        <w:rPr>
          <w:rFonts w:eastAsia="华文中宋"/>
          <w:szCs w:val="21"/>
        </w:rPr>
        <w:t>1</w:t>
      </w:r>
      <w:r w:rsidRPr="008726DE">
        <w:rPr>
          <w:rFonts w:eastAsia="华文中宋"/>
          <w:szCs w:val="21"/>
        </w:rPr>
        <w:t>）拉力</w:t>
      </w:r>
      <w:r w:rsidRPr="008726DE">
        <w:rPr>
          <w:rFonts w:eastAsia="华文中宋"/>
          <w:szCs w:val="21"/>
        </w:rPr>
        <w:t>F</w:t>
      </w:r>
      <w:r w:rsidRPr="008726DE">
        <w:rPr>
          <w:rFonts w:eastAsia="华文中宋"/>
          <w:szCs w:val="21"/>
        </w:rPr>
        <w:t>的大小；</w:t>
      </w:r>
    </w:p>
    <w:p w:rsidR="00A02504" w:rsidRPr="008726DE" w:rsidRDefault="00A02504" w:rsidP="00A02504">
      <w:pPr>
        <w:spacing w:line="360" w:lineRule="auto"/>
        <w:rPr>
          <w:rFonts w:eastAsia="华文中宋"/>
        </w:rPr>
      </w:pPr>
      <w:r w:rsidRPr="008726DE">
        <w:rPr>
          <w:rFonts w:eastAsia="华文中宋"/>
          <w:szCs w:val="21"/>
        </w:rPr>
        <w:t>（</w:t>
      </w:r>
      <w:r w:rsidRPr="008726DE">
        <w:rPr>
          <w:rFonts w:eastAsia="华文中宋"/>
          <w:szCs w:val="21"/>
        </w:rPr>
        <w:t>2</w:t>
      </w:r>
      <w:r w:rsidRPr="008726DE">
        <w:rPr>
          <w:rFonts w:eastAsia="华文中宋"/>
          <w:szCs w:val="21"/>
        </w:rPr>
        <w:t>）该斜面的机械效率是多少；</w:t>
      </w:r>
    </w:p>
    <w:p w:rsidR="00A02504" w:rsidRPr="008726DE" w:rsidRDefault="00A02504" w:rsidP="00A02504">
      <w:pPr>
        <w:spacing w:line="360" w:lineRule="auto"/>
        <w:rPr>
          <w:rFonts w:eastAsia="华文中宋"/>
        </w:rPr>
      </w:pPr>
      <w:r w:rsidRPr="008726DE">
        <w:rPr>
          <w:rFonts w:eastAsia="华文中宋"/>
          <w:szCs w:val="21"/>
        </w:rPr>
        <w:t>（</w:t>
      </w:r>
      <w:r w:rsidRPr="008726DE">
        <w:rPr>
          <w:rFonts w:eastAsia="华文中宋"/>
          <w:szCs w:val="21"/>
        </w:rPr>
        <w:t>3</w:t>
      </w:r>
      <w:r w:rsidRPr="008726DE">
        <w:rPr>
          <w:rFonts w:eastAsia="华文中宋"/>
          <w:szCs w:val="21"/>
        </w:rPr>
        <w:t>）木箱</w:t>
      </w:r>
      <w:r w:rsidRPr="008726DE">
        <w:rPr>
          <w:rFonts w:eastAsia="华文中宋"/>
          <w:szCs w:val="21"/>
        </w:rPr>
        <w:t>A</w:t>
      </w:r>
      <w:r w:rsidRPr="008726DE">
        <w:rPr>
          <w:rFonts w:eastAsia="华文中宋"/>
          <w:szCs w:val="21"/>
        </w:rPr>
        <w:t>在斜面上匀速直线运动时受到的摩擦力是多大。</w:t>
      </w:r>
    </w:p>
    <w:p w:rsidR="00A02504" w:rsidRPr="008726DE" w:rsidRDefault="00A02504" w:rsidP="00A02504">
      <w:pPr>
        <w:spacing w:line="360" w:lineRule="auto"/>
        <w:ind w:left="273" w:hangingChars="130" w:hanging="273"/>
        <w:rPr>
          <w:rFonts w:eastAsia="华文中宋"/>
          <w:szCs w:val="21"/>
        </w:rPr>
      </w:pPr>
      <w:r>
        <w:rPr>
          <w:rFonts w:eastAsia="华文中宋"/>
          <w:noProof/>
          <w:szCs w:val="21"/>
        </w:rPr>
        <w:drawing>
          <wp:inline distT="0" distB="0" distL="0" distR="0">
            <wp:extent cx="1819275" cy="781050"/>
            <wp:effectExtent l="0" t="0" r="9525" b="0"/>
            <wp:docPr id="221" name="图片 2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19275" cy="781050"/>
                    </a:xfrm>
                    <a:prstGeom prst="rect">
                      <a:avLst/>
                    </a:prstGeom>
                    <a:noFill/>
                    <a:ln>
                      <a:noFill/>
                    </a:ln>
                  </pic:spPr>
                </pic:pic>
              </a:graphicData>
            </a:graphic>
          </wp:inline>
        </w:drawing>
      </w:r>
    </w:p>
    <w:p w:rsidR="00A02504" w:rsidRPr="008726DE" w:rsidRDefault="00A02504" w:rsidP="00A02504">
      <w:pPr>
        <w:spacing w:line="360" w:lineRule="auto"/>
        <w:rPr>
          <w:rFonts w:eastAsia="华文中宋"/>
          <w:color w:val="FF0000"/>
        </w:rPr>
      </w:pPr>
      <w:r w:rsidRPr="008726DE">
        <w:rPr>
          <w:rFonts w:eastAsia="华文中宋"/>
          <w:color w:val="FF0000"/>
          <w:szCs w:val="21"/>
        </w:rPr>
        <w:t>【答案】（</w:t>
      </w:r>
      <w:r w:rsidRPr="008726DE">
        <w:rPr>
          <w:rFonts w:eastAsia="华文中宋"/>
          <w:color w:val="FF0000"/>
          <w:szCs w:val="21"/>
        </w:rPr>
        <w:t>1</w:t>
      </w:r>
      <w:r w:rsidRPr="008726DE">
        <w:rPr>
          <w:rFonts w:eastAsia="华文中宋"/>
          <w:color w:val="FF0000"/>
          <w:szCs w:val="21"/>
        </w:rPr>
        <w:t>）拉力</w:t>
      </w:r>
      <w:r w:rsidRPr="008726DE">
        <w:rPr>
          <w:rFonts w:eastAsia="华文中宋"/>
          <w:color w:val="FF0000"/>
          <w:szCs w:val="21"/>
        </w:rPr>
        <w:t>F</w:t>
      </w:r>
      <w:r w:rsidRPr="008726DE">
        <w:rPr>
          <w:rFonts w:eastAsia="华文中宋"/>
          <w:color w:val="FF0000"/>
          <w:szCs w:val="21"/>
        </w:rPr>
        <w:t>的大小为</w:t>
      </w:r>
      <w:r w:rsidRPr="008726DE">
        <w:rPr>
          <w:rFonts w:eastAsia="华文中宋"/>
          <w:color w:val="FF0000"/>
          <w:szCs w:val="21"/>
        </w:rPr>
        <w:t>400N</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t>（</w:t>
      </w:r>
      <w:r w:rsidRPr="008726DE">
        <w:rPr>
          <w:rFonts w:eastAsia="华文中宋"/>
          <w:color w:val="FF0000"/>
          <w:szCs w:val="21"/>
        </w:rPr>
        <w:t>2</w:t>
      </w:r>
      <w:r w:rsidRPr="008726DE">
        <w:rPr>
          <w:rFonts w:eastAsia="华文中宋"/>
          <w:color w:val="FF0000"/>
          <w:szCs w:val="21"/>
        </w:rPr>
        <w:t>）该斜面的机械效率是</w:t>
      </w:r>
      <w:r w:rsidRPr="008726DE">
        <w:rPr>
          <w:rFonts w:eastAsia="华文中宋"/>
          <w:color w:val="FF0000"/>
          <w:szCs w:val="21"/>
        </w:rPr>
        <w:t>60%</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t>（</w:t>
      </w:r>
      <w:r w:rsidRPr="008726DE">
        <w:rPr>
          <w:rFonts w:eastAsia="华文中宋"/>
          <w:color w:val="FF0000"/>
          <w:szCs w:val="21"/>
        </w:rPr>
        <w:t>3</w:t>
      </w:r>
      <w:r w:rsidRPr="008726DE">
        <w:rPr>
          <w:rFonts w:eastAsia="华文中宋"/>
          <w:color w:val="FF0000"/>
          <w:szCs w:val="21"/>
        </w:rPr>
        <w:t>）木箱</w:t>
      </w:r>
      <w:r w:rsidRPr="008726DE">
        <w:rPr>
          <w:rFonts w:eastAsia="华文中宋"/>
          <w:color w:val="FF0000"/>
          <w:szCs w:val="21"/>
        </w:rPr>
        <w:t>A</w:t>
      </w:r>
      <w:r w:rsidRPr="008726DE">
        <w:rPr>
          <w:rFonts w:eastAsia="华文中宋"/>
          <w:color w:val="FF0000"/>
          <w:szCs w:val="21"/>
        </w:rPr>
        <w:t>在斜面上匀速直线运动时受到的摩擦力是</w:t>
      </w:r>
      <w:r w:rsidRPr="008726DE">
        <w:rPr>
          <w:rFonts w:eastAsia="华文中宋"/>
          <w:color w:val="FF0000"/>
          <w:szCs w:val="21"/>
        </w:rPr>
        <w:t>160N</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t>【解析】（</w:t>
      </w:r>
      <w:r w:rsidRPr="008726DE">
        <w:rPr>
          <w:rFonts w:eastAsia="华文中宋"/>
          <w:color w:val="FF0000"/>
          <w:szCs w:val="21"/>
        </w:rPr>
        <w:t>1</w:t>
      </w:r>
      <w:r w:rsidRPr="008726DE">
        <w:rPr>
          <w:rFonts w:eastAsia="华文中宋"/>
          <w:color w:val="FF0000"/>
          <w:szCs w:val="21"/>
        </w:rPr>
        <w:t>）由</w:t>
      </w:r>
      <w:r w:rsidRPr="008726DE">
        <w:rPr>
          <w:rFonts w:eastAsia="华文中宋"/>
          <w:color w:val="FF0000"/>
          <w:szCs w:val="21"/>
        </w:rPr>
        <w:t>P</w:t>
      </w:r>
      <w:r w:rsidRPr="008726DE">
        <w:rPr>
          <w:rFonts w:eastAsia="华文中宋"/>
          <w:color w:val="FF0000"/>
          <w:szCs w:val="21"/>
        </w:rPr>
        <w:t>＝</w:t>
      </w:r>
      <w:r>
        <w:rPr>
          <w:rFonts w:eastAsia="华文中宋"/>
          <w:noProof/>
          <w:color w:val="FF0000"/>
          <w:position w:val="-22"/>
          <w:szCs w:val="21"/>
        </w:rPr>
        <w:drawing>
          <wp:inline distT="0" distB="0" distL="0" distR="0">
            <wp:extent cx="123825" cy="333375"/>
            <wp:effectExtent l="0" t="0" r="9525" b="9525"/>
            <wp:docPr id="220" name="图片 2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726DE">
        <w:rPr>
          <w:rFonts w:eastAsia="华文中宋"/>
          <w:color w:val="FF0000"/>
          <w:szCs w:val="21"/>
        </w:rPr>
        <w:t>得，拉力所做的功：</w:t>
      </w:r>
    </w:p>
    <w:p w:rsidR="00A02504" w:rsidRPr="008726DE" w:rsidRDefault="00A02504" w:rsidP="00A02504">
      <w:pPr>
        <w:spacing w:line="360" w:lineRule="auto"/>
        <w:rPr>
          <w:rFonts w:eastAsia="华文中宋"/>
          <w:color w:val="FF0000"/>
        </w:rPr>
      </w:pPr>
      <w:r w:rsidRPr="008726DE">
        <w:rPr>
          <w:rFonts w:eastAsia="华文中宋"/>
          <w:color w:val="FF0000"/>
          <w:szCs w:val="21"/>
        </w:rPr>
        <w:t xml:space="preserve"> W </w:t>
      </w:r>
      <w:r w:rsidRPr="008726DE">
        <w:rPr>
          <w:rFonts w:eastAsia="华文中宋"/>
          <w:color w:val="FF0000"/>
          <w:sz w:val="24"/>
          <w:szCs w:val="24"/>
          <w:vertAlign w:val="subscript"/>
        </w:rPr>
        <w:t>总</w:t>
      </w:r>
      <w:r w:rsidRPr="008726DE">
        <w:rPr>
          <w:rFonts w:eastAsia="华文中宋"/>
          <w:color w:val="FF0000"/>
          <w:szCs w:val="21"/>
        </w:rPr>
        <w:t>＝</w:t>
      </w:r>
      <w:r w:rsidRPr="008726DE">
        <w:rPr>
          <w:rFonts w:eastAsia="华文中宋"/>
          <w:color w:val="FF0000"/>
          <w:szCs w:val="21"/>
        </w:rPr>
        <w:t>Pt</w:t>
      </w:r>
      <w:r w:rsidRPr="008726DE">
        <w:rPr>
          <w:rFonts w:eastAsia="华文中宋"/>
          <w:color w:val="FF0000"/>
          <w:szCs w:val="21"/>
        </w:rPr>
        <w:t>＝</w:t>
      </w:r>
      <w:r w:rsidRPr="008726DE">
        <w:rPr>
          <w:rFonts w:eastAsia="华文中宋"/>
          <w:color w:val="FF0000"/>
          <w:szCs w:val="21"/>
        </w:rPr>
        <w:t>80W×50s</w:t>
      </w:r>
      <w:r w:rsidRPr="008726DE">
        <w:rPr>
          <w:rFonts w:eastAsia="华文中宋"/>
          <w:color w:val="FF0000"/>
          <w:szCs w:val="21"/>
        </w:rPr>
        <w:t>＝</w:t>
      </w:r>
      <w:r w:rsidRPr="008726DE">
        <w:rPr>
          <w:rFonts w:eastAsia="华文中宋"/>
          <w:color w:val="FF0000"/>
          <w:szCs w:val="21"/>
        </w:rPr>
        <w:t>4×10</w:t>
      </w:r>
      <w:r w:rsidRPr="008726DE">
        <w:rPr>
          <w:rFonts w:eastAsia="华文中宋"/>
          <w:color w:val="FF0000"/>
          <w:sz w:val="24"/>
          <w:szCs w:val="24"/>
          <w:vertAlign w:val="superscript"/>
        </w:rPr>
        <w:t>3</w:t>
      </w:r>
      <w:r w:rsidRPr="008726DE">
        <w:rPr>
          <w:rFonts w:eastAsia="华文中宋"/>
          <w:color w:val="FF0000"/>
          <w:szCs w:val="21"/>
        </w:rPr>
        <w:t>J</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t>由</w:t>
      </w:r>
      <w:r w:rsidRPr="008726DE">
        <w:rPr>
          <w:rFonts w:eastAsia="华文中宋"/>
          <w:color w:val="FF0000"/>
          <w:szCs w:val="21"/>
        </w:rPr>
        <w:t>W</w:t>
      </w:r>
      <w:r w:rsidRPr="008726DE">
        <w:rPr>
          <w:rFonts w:eastAsia="华文中宋"/>
          <w:color w:val="FF0000"/>
          <w:szCs w:val="21"/>
        </w:rPr>
        <w:t>＝</w:t>
      </w:r>
      <w:r w:rsidRPr="008726DE">
        <w:rPr>
          <w:rFonts w:eastAsia="华文中宋"/>
          <w:color w:val="FF0000"/>
          <w:szCs w:val="21"/>
        </w:rPr>
        <w:t>FL</w:t>
      </w:r>
      <w:r w:rsidRPr="008726DE">
        <w:rPr>
          <w:rFonts w:eastAsia="华文中宋"/>
          <w:color w:val="FF0000"/>
          <w:szCs w:val="21"/>
        </w:rPr>
        <w:t>得，拉力</w:t>
      </w:r>
      <w:r w:rsidRPr="008726DE">
        <w:rPr>
          <w:rFonts w:eastAsia="华文中宋"/>
          <w:color w:val="FF0000"/>
          <w:szCs w:val="21"/>
        </w:rPr>
        <w:t>F</w:t>
      </w:r>
      <w:r w:rsidRPr="008726DE">
        <w:rPr>
          <w:rFonts w:eastAsia="华文中宋"/>
          <w:color w:val="FF0000"/>
          <w:szCs w:val="21"/>
        </w:rPr>
        <w:t>的大小：</w:t>
      </w:r>
    </w:p>
    <w:p w:rsidR="00A02504" w:rsidRPr="008726DE" w:rsidRDefault="00A02504" w:rsidP="00A02504">
      <w:pPr>
        <w:spacing w:line="360" w:lineRule="auto"/>
        <w:rPr>
          <w:rFonts w:eastAsia="华文中宋"/>
          <w:color w:val="FF0000"/>
        </w:rPr>
      </w:pPr>
      <w:r w:rsidRPr="008726DE">
        <w:rPr>
          <w:rFonts w:eastAsia="华文中宋"/>
          <w:color w:val="FF0000"/>
          <w:szCs w:val="21"/>
        </w:rPr>
        <w:lastRenderedPageBreak/>
        <w:t>F</w:t>
      </w:r>
      <w:r w:rsidRPr="008726DE">
        <w:rPr>
          <w:rFonts w:eastAsia="华文中宋"/>
          <w:color w:val="FF0000"/>
          <w:szCs w:val="21"/>
        </w:rPr>
        <w:t>＝</w:t>
      </w:r>
      <w:r>
        <w:rPr>
          <w:rFonts w:eastAsia="华文中宋"/>
          <w:noProof/>
          <w:color w:val="FF0000"/>
          <w:position w:val="-22"/>
          <w:szCs w:val="21"/>
        </w:rPr>
        <w:drawing>
          <wp:inline distT="0" distB="0" distL="0" distR="0">
            <wp:extent cx="266700" cy="390525"/>
            <wp:effectExtent l="0" t="0" r="0" b="9525"/>
            <wp:docPr id="219" name="图片 2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726DE">
        <w:rPr>
          <w:rFonts w:eastAsia="华文中宋"/>
          <w:color w:val="FF0000"/>
          <w:szCs w:val="21"/>
        </w:rPr>
        <w:t>＝</w:t>
      </w:r>
      <w:r>
        <w:rPr>
          <w:rFonts w:eastAsia="华文中宋"/>
          <w:noProof/>
          <w:color w:val="FF0000"/>
          <w:position w:val="-23"/>
          <w:szCs w:val="21"/>
        </w:rPr>
        <w:drawing>
          <wp:inline distT="0" distB="0" distL="0" distR="0">
            <wp:extent cx="628650" cy="390525"/>
            <wp:effectExtent l="0" t="0" r="0" b="9525"/>
            <wp:docPr id="218" name="图片 2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8650" cy="390525"/>
                    </a:xfrm>
                    <a:prstGeom prst="rect">
                      <a:avLst/>
                    </a:prstGeom>
                    <a:noFill/>
                    <a:ln>
                      <a:noFill/>
                    </a:ln>
                  </pic:spPr>
                </pic:pic>
              </a:graphicData>
            </a:graphic>
          </wp:inline>
        </w:drawing>
      </w:r>
      <w:r w:rsidRPr="008726DE">
        <w:rPr>
          <w:rFonts w:eastAsia="华文中宋"/>
          <w:color w:val="FF0000"/>
          <w:szCs w:val="21"/>
        </w:rPr>
        <w:t>＝</w:t>
      </w:r>
      <w:r w:rsidRPr="008726DE">
        <w:rPr>
          <w:rFonts w:eastAsia="华文中宋"/>
          <w:color w:val="FF0000"/>
          <w:szCs w:val="21"/>
        </w:rPr>
        <w:t>400N</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t>（</w:t>
      </w:r>
      <w:r w:rsidRPr="008726DE">
        <w:rPr>
          <w:rFonts w:eastAsia="华文中宋"/>
          <w:color w:val="FF0000"/>
          <w:szCs w:val="21"/>
        </w:rPr>
        <w:t>2</w:t>
      </w:r>
      <w:r w:rsidRPr="008726DE">
        <w:rPr>
          <w:rFonts w:eastAsia="华文中宋"/>
          <w:color w:val="FF0000"/>
          <w:szCs w:val="21"/>
        </w:rPr>
        <w:t>）克服物重做功：</w:t>
      </w:r>
    </w:p>
    <w:p w:rsidR="00A02504" w:rsidRPr="008726DE" w:rsidRDefault="00A02504" w:rsidP="00A02504">
      <w:pPr>
        <w:spacing w:line="360" w:lineRule="auto"/>
        <w:rPr>
          <w:rFonts w:eastAsia="华文中宋"/>
          <w:color w:val="FF0000"/>
        </w:rPr>
      </w:pPr>
      <w:r w:rsidRPr="008726DE">
        <w:rPr>
          <w:rFonts w:eastAsia="华文中宋"/>
          <w:color w:val="FF0000"/>
          <w:szCs w:val="21"/>
        </w:rPr>
        <w:t xml:space="preserve"> W </w:t>
      </w:r>
      <w:r w:rsidRPr="008726DE">
        <w:rPr>
          <w:rFonts w:eastAsia="华文中宋"/>
          <w:color w:val="FF0000"/>
          <w:sz w:val="24"/>
          <w:szCs w:val="24"/>
          <w:vertAlign w:val="subscript"/>
        </w:rPr>
        <w:t>有</w:t>
      </w:r>
      <w:r w:rsidRPr="008726DE">
        <w:rPr>
          <w:rFonts w:eastAsia="华文中宋"/>
          <w:color w:val="FF0000"/>
          <w:szCs w:val="21"/>
        </w:rPr>
        <w:t>＝</w:t>
      </w:r>
      <w:r w:rsidRPr="008726DE">
        <w:rPr>
          <w:rFonts w:eastAsia="华文中宋"/>
          <w:color w:val="FF0000"/>
          <w:szCs w:val="21"/>
        </w:rPr>
        <w:t>Gh</w:t>
      </w:r>
      <w:r w:rsidRPr="008726DE">
        <w:rPr>
          <w:rFonts w:eastAsia="华文中宋"/>
          <w:color w:val="FF0000"/>
          <w:szCs w:val="21"/>
        </w:rPr>
        <w:t>＝</w:t>
      </w:r>
      <w:r w:rsidRPr="008726DE">
        <w:rPr>
          <w:rFonts w:eastAsia="华文中宋"/>
          <w:color w:val="FF0000"/>
          <w:szCs w:val="21"/>
        </w:rPr>
        <w:t>1200N×2m</w:t>
      </w:r>
      <w:r w:rsidRPr="008726DE">
        <w:rPr>
          <w:rFonts w:eastAsia="华文中宋"/>
          <w:color w:val="FF0000"/>
          <w:szCs w:val="21"/>
        </w:rPr>
        <w:t>＝</w:t>
      </w:r>
      <w:r w:rsidRPr="008726DE">
        <w:rPr>
          <w:rFonts w:eastAsia="华文中宋"/>
          <w:color w:val="FF0000"/>
          <w:szCs w:val="21"/>
        </w:rPr>
        <w:t>2.4×10</w:t>
      </w:r>
      <w:r w:rsidRPr="008726DE">
        <w:rPr>
          <w:rFonts w:eastAsia="华文中宋"/>
          <w:color w:val="FF0000"/>
          <w:sz w:val="24"/>
          <w:szCs w:val="24"/>
          <w:vertAlign w:val="superscript"/>
        </w:rPr>
        <w:t>3</w:t>
      </w:r>
      <w:r w:rsidRPr="008726DE">
        <w:rPr>
          <w:rFonts w:eastAsia="华文中宋"/>
          <w:color w:val="FF0000"/>
          <w:szCs w:val="21"/>
        </w:rPr>
        <w:t>J</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t>则斜面的机械效率：</w:t>
      </w:r>
    </w:p>
    <w:p w:rsidR="00A02504" w:rsidRPr="008726DE" w:rsidRDefault="00A02504" w:rsidP="00A02504">
      <w:pPr>
        <w:spacing w:line="360" w:lineRule="auto"/>
        <w:rPr>
          <w:rFonts w:eastAsia="华文中宋"/>
          <w:color w:val="FF0000"/>
        </w:rPr>
      </w:pPr>
      <w:r w:rsidRPr="008726DE">
        <w:rPr>
          <w:rFonts w:eastAsia="华文中宋"/>
          <w:color w:val="FF0000"/>
          <w:szCs w:val="21"/>
        </w:rPr>
        <w:t>η</w:t>
      </w:r>
      <w:r w:rsidRPr="008726DE">
        <w:rPr>
          <w:rFonts w:eastAsia="华文中宋"/>
          <w:color w:val="FF0000"/>
          <w:szCs w:val="21"/>
        </w:rPr>
        <w:t>＝</w:t>
      </w:r>
      <w:r>
        <w:rPr>
          <w:rFonts w:eastAsia="华文中宋"/>
          <w:noProof/>
          <w:color w:val="FF0000"/>
          <w:position w:val="-30"/>
          <w:szCs w:val="21"/>
        </w:rPr>
        <w:drawing>
          <wp:inline distT="0" distB="0" distL="0" distR="0">
            <wp:extent cx="266700" cy="447675"/>
            <wp:effectExtent l="0" t="0" r="0" b="9525"/>
            <wp:docPr id="217" name="图片 2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8726DE">
        <w:rPr>
          <w:rFonts w:eastAsia="华文中宋"/>
          <w:color w:val="FF0000"/>
          <w:szCs w:val="21"/>
        </w:rPr>
        <w:t>×100%</w:t>
      </w:r>
      <w:r w:rsidRPr="008726DE">
        <w:rPr>
          <w:rFonts w:eastAsia="华文中宋"/>
          <w:color w:val="FF0000"/>
          <w:szCs w:val="21"/>
        </w:rPr>
        <w:t>＝</w:t>
      </w:r>
      <w:r>
        <w:rPr>
          <w:rFonts w:eastAsia="华文中宋"/>
          <w:noProof/>
          <w:color w:val="FF0000"/>
          <w:position w:val="-30"/>
          <w:szCs w:val="21"/>
        </w:rPr>
        <w:drawing>
          <wp:inline distT="0" distB="0" distL="0" distR="0">
            <wp:extent cx="781050" cy="438150"/>
            <wp:effectExtent l="0" t="0" r="0" b="0"/>
            <wp:docPr id="216" name="图片 2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81050" cy="438150"/>
                    </a:xfrm>
                    <a:prstGeom prst="rect">
                      <a:avLst/>
                    </a:prstGeom>
                    <a:noFill/>
                    <a:ln>
                      <a:noFill/>
                    </a:ln>
                  </pic:spPr>
                </pic:pic>
              </a:graphicData>
            </a:graphic>
          </wp:inline>
        </w:drawing>
      </w:r>
      <w:r w:rsidRPr="008726DE">
        <w:rPr>
          <w:rFonts w:eastAsia="华文中宋"/>
          <w:color w:val="FF0000"/>
          <w:szCs w:val="21"/>
        </w:rPr>
        <w:t>×100%</w:t>
      </w:r>
      <w:r w:rsidRPr="008726DE">
        <w:rPr>
          <w:rFonts w:eastAsia="华文中宋"/>
          <w:color w:val="FF0000"/>
          <w:szCs w:val="21"/>
        </w:rPr>
        <w:t>＝</w:t>
      </w:r>
      <w:r w:rsidRPr="008726DE">
        <w:rPr>
          <w:rFonts w:eastAsia="华文中宋"/>
          <w:color w:val="FF0000"/>
          <w:szCs w:val="21"/>
        </w:rPr>
        <w:t>60%</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t>（</w:t>
      </w:r>
      <w:r w:rsidRPr="008726DE">
        <w:rPr>
          <w:rFonts w:eastAsia="华文中宋"/>
          <w:color w:val="FF0000"/>
          <w:szCs w:val="21"/>
        </w:rPr>
        <w:t>3</w:t>
      </w:r>
      <w:r w:rsidRPr="008726DE">
        <w:rPr>
          <w:rFonts w:eastAsia="华文中宋"/>
          <w:color w:val="FF0000"/>
          <w:szCs w:val="21"/>
        </w:rPr>
        <w:t>）木箱</w:t>
      </w:r>
      <w:r w:rsidRPr="008726DE">
        <w:rPr>
          <w:rFonts w:eastAsia="华文中宋"/>
          <w:color w:val="FF0000"/>
          <w:szCs w:val="21"/>
        </w:rPr>
        <w:t xml:space="preserve"> A </w:t>
      </w:r>
      <w:r w:rsidRPr="008726DE">
        <w:rPr>
          <w:rFonts w:eastAsia="华文中宋"/>
          <w:color w:val="FF0000"/>
          <w:szCs w:val="21"/>
        </w:rPr>
        <w:t>在斜面上匀速运动时克服摩擦做功：</w:t>
      </w:r>
    </w:p>
    <w:p w:rsidR="00A02504" w:rsidRPr="008726DE" w:rsidRDefault="00A02504" w:rsidP="00A02504">
      <w:pPr>
        <w:spacing w:line="360" w:lineRule="auto"/>
        <w:rPr>
          <w:rFonts w:eastAsia="华文中宋"/>
          <w:color w:val="FF0000"/>
        </w:rPr>
      </w:pPr>
      <w:r w:rsidRPr="008726DE">
        <w:rPr>
          <w:rFonts w:eastAsia="华文中宋"/>
          <w:color w:val="FF0000"/>
          <w:szCs w:val="21"/>
        </w:rPr>
        <w:t>W</w:t>
      </w:r>
      <w:r w:rsidRPr="008726DE">
        <w:rPr>
          <w:rFonts w:eastAsia="华文中宋"/>
          <w:color w:val="FF0000"/>
          <w:sz w:val="24"/>
          <w:szCs w:val="24"/>
          <w:vertAlign w:val="subscript"/>
        </w:rPr>
        <w:t>额</w:t>
      </w:r>
      <w:r w:rsidRPr="008726DE">
        <w:rPr>
          <w:rFonts w:eastAsia="华文中宋"/>
          <w:color w:val="FF0000"/>
          <w:szCs w:val="21"/>
        </w:rPr>
        <w:t>＝</w:t>
      </w:r>
      <w:r w:rsidRPr="008726DE">
        <w:rPr>
          <w:rFonts w:eastAsia="华文中宋"/>
          <w:color w:val="FF0000"/>
          <w:szCs w:val="21"/>
        </w:rPr>
        <w:t>W</w:t>
      </w:r>
      <w:r w:rsidRPr="008726DE">
        <w:rPr>
          <w:rFonts w:eastAsia="华文中宋"/>
          <w:color w:val="FF0000"/>
          <w:sz w:val="24"/>
          <w:szCs w:val="24"/>
          <w:vertAlign w:val="subscript"/>
        </w:rPr>
        <w:t>总</w:t>
      </w:r>
      <w:r w:rsidRPr="008726DE">
        <w:rPr>
          <w:rFonts w:eastAsia="华文中宋"/>
          <w:color w:val="FF0000"/>
          <w:szCs w:val="21"/>
        </w:rPr>
        <w:t>﹣</w:t>
      </w:r>
      <w:r w:rsidRPr="008726DE">
        <w:rPr>
          <w:rFonts w:eastAsia="华文中宋"/>
          <w:color w:val="FF0000"/>
          <w:szCs w:val="21"/>
        </w:rPr>
        <w:t>W</w:t>
      </w:r>
      <w:r w:rsidRPr="008726DE">
        <w:rPr>
          <w:rFonts w:eastAsia="华文中宋"/>
          <w:color w:val="FF0000"/>
          <w:sz w:val="24"/>
          <w:szCs w:val="24"/>
          <w:vertAlign w:val="subscript"/>
        </w:rPr>
        <w:t>有</w:t>
      </w:r>
      <w:r w:rsidRPr="008726DE">
        <w:rPr>
          <w:rFonts w:eastAsia="华文中宋"/>
          <w:color w:val="FF0000"/>
          <w:szCs w:val="21"/>
        </w:rPr>
        <w:t>＝</w:t>
      </w:r>
      <w:r w:rsidRPr="008726DE">
        <w:rPr>
          <w:rFonts w:eastAsia="华文中宋"/>
          <w:color w:val="FF0000"/>
          <w:szCs w:val="21"/>
        </w:rPr>
        <w:t>4×10</w:t>
      </w:r>
      <w:r w:rsidRPr="008726DE">
        <w:rPr>
          <w:rFonts w:eastAsia="华文中宋"/>
          <w:color w:val="FF0000"/>
          <w:sz w:val="24"/>
          <w:szCs w:val="24"/>
          <w:vertAlign w:val="superscript"/>
        </w:rPr>
        <w:t>3</w:t>
      </w:r>
      <w:r w:rsidRPr="008726DE">
        <w:rPr>
          <w:rFonts w:eastAsia="华文中宋"/>
          <w:color w:val="FF0000"/>
          <w:szCs w:val="21"/>
        </w:rPr>
        <w:t>J</w:t>
      </w:r>
      <w:r w:rsidRPr="008726DE">
        <w:rPr>
          <w:rFonts w:eastAsia="华文中宋"/>
          <w:color w:val="FF0000"/>
          <w:szCs w:val="21"/>
        </w:rPr>
        <w:t>﹣</w:t>
      </w:r>
      <w:r w:rsidRPr="008726DE">
        <w:rPr>
          <w:rFonts w:eastAsia="华文中宋"/>
          <w:color w:val="FF0000"/>
          <w:szCs w:val="21"/>
        </w:rPr>
        <w:t>2.4×10</w:t>
      </w:r>
      <w:r w:rsidRPr="008726DE">
        <w:rPr>
          <w:rFonts w:eastAsia="华文中宋"/>
          <w:color w:val="FF0000"/>
          <w:sz w:val="24"/>
          <w:szCs w:val="24"/>
          <w:vertAlign w:val="superscript"/>
        </w:rPr>
        <w:t>3</w:t>
      </w:r>
      <w:r w:rsidRPr="008726DE">
        <w:rPr>
          <w:rFonts w:eastAsia="华文中宋"/>
          <w:color w:val="FF0000"/>
          <w:szCs w:val="21"/>
        </w:rPr>
        <w:t>J</w:t>
      </w:r>
      <w:r w:rsidRPr="008726DE">
        <w:rPr>
          <w:rFonts w:eastAsia="华文中宋"/>
          <w:color w:val="FF0000"/>
          <w:szCs w:val="21"/>
        </w:rPr>
        <w:t>＝</w:t>
      </w:r>
      <w:r w:rsidRPr="008726DE">
        <w:rPr>
          <w:rFonts w:eastAsia="华文中宋"/>
          <w:color w:val="FF0000"/>
          <w:szCs w:val="21"/>
        </w:rPr>
        <w:t>1.6×10</w:t>
      </w:r>
      <w:r w:rsidRPr="008726DE">
        <w:rPr>
          <w:rFonts w:eastAsia="华文中宋"/>
          <w:color w:val="FF0000"/>
          <w:sz w:val="24"/>
          <w:szCs w:val="24"/>
          <w:vertAlign w:val="superscript"/>
        </w:rPr>
        <w:t>3</w:t>
      </w:r>
      <w:r w:rsidRPr="008726DE">
        <w:rPr>
          <w:rFonts w:eastAsia="华文中宋"/>
          <w:color w:val="FF0000"/>
          <w:szCs w:val="21"/>
        </w:rPr>
        <w:t>J</w:t>
      </w:r>
      <w:r w:rsidRPr="008726DE">
        <w:rPr>
          <w:rFonts w:eastAsia="华文中宋"/>
          <w:color w:val="FF0000"/>
          <w:szCs w:val="21"/>
        </w:rPr>
        <w:t>，</w:t>
      </w:r>
    </w:p>
    <w:p w:rsidR="00A02504" w:rsidRPr="008726DE" w:rsidRDefault="00A02504" w:rsidP="00A02504">
      <w:pPr>
        <w:spacing w:line="360" w:lineRule="auto"/>
        <w:rPr>
          <w:rFonts w:eastAsia="华文中宋"/>
          <w:color w:val="FF0000"/>
        </w:rPr>
      </w:pPr>
      <w:r w:rsidRPr="008726DE">
        <w:rPr>
          <w:rFonts w:eastAsia="华文中宋"/>
          <w:color w:val="FF0000"/>
          <w:szCs w:val="21"/>
        </w:rPr>
        <w:t>由</w:t>
      </w:r>
      <w:r w:rsidRPr="008726DE">
        <w:rPr>
          <w:rFonts w:eastAsia="华文中宋"/>
          <w:color w:val="FF0000"/>
          <w:szCs w:val="21"/>
        </w:rPr>
        <w:t>W</w:t>
      </w:r>
      <w:r w:rsidRPr="008726DE">
        <w:rPr>
          <w:rFonts w:eastAsia="华文中宋"/>
          <w:color w:val="FF0000"/>
          <w:sz w:val="24"/>
          <w:szCs w:val="24"/>
          <w:vertAlign w:val="subscript"/>
        </w:rPr>
        <w:t>额</w:t>
      </w:r>
      <w:r w:rsidRPr="008726DE">
        <w:rPr>
          <w:rFonts w:eastAsia="华文中宋"/>
          <w:color w:val="FF0000"/>
          <w:szCs w:val="21"/>
        </w:rPr>
        <w:t>＝</w:t>
      </w:r>
      <w:r w:rsidRPr="008726DE">
        <w:rPr>
          <w:rFonts w:eastAsia="华文中宋"/>
          <w:color w:val="FF0000"/>
          <w:szCs w:val="21"/>
        </w:rPr>
        <w:t>fL</w:t>
      </w:r>
      <w:r w:rsidRPr="008726DE">
        <w:rPr>
          <w:rFonts w:eastAsia="华文中宋"/>
          <w:color w:val="FF0000"/>
          <w:szCs w:val="21"/>
        </w:rPr>
        <w:t>得，木箱</w:t>
      </w:r>
      <w:r w:rsidRPr="008726DE">
        <w:rPr>
          <w:rFonts w:eastAsia="华文中宋"/>
          <w:color w:val="FF0000"/>
          <w:szCs w:val="21"/>
        </w:rPr>
        <w:t xml:space="preserve"> A </w:t>
      </w:r>
      <w:r w:rsidRPr="008726DE">
        <w:rPr>
          <w:rFonts w:eastAsia="华文中宋"/>
          <w:color w:val="FF0000"/>
          <w:szCs w:val="21"/>
        </w:rPr>
        <w:t>在斜面上匀速运动时受到的摩擦力：</w:t>
      </w:r>
    </w:p>
    <w:p w:rsidR="00A02504" w:rsidRPr="008726DE" w:rsidRDefault="00A02504" w:rsidP="00A02504">
      <w:pPr>
        <w:spacing w:line="360" w:lineRule="auto"/>
        <w:rPr>
          <w:rFonts w:eastAsia="华文中宋"/>
          <w:color w:val="FF0000"/>
        </w:rPr>
      </w:pPr>
      <w:r w:rsidRPr="008726DE">
        <w:rPr>
          <w:rFonts w:eastAsia="华文中宋"/>
          <w:color w:val="FF0000"/>
          <w:szCs w:val="21"/>
        </w:rPr>
        <w:t>f</w:t>
      </w:r>
      <w:r w:rsidRPr="008726DE">
        <w:rPr>
          <w:rFonts w:eastAsia="华文中宋"/>
          <w:color w:val="FF0000"/>
          <w:szCs w:val="21"/>
        </w:rPr>
        <w:t>＝</w:t>
      </w:r>
      <w:r>
        <w:rPr>
          <w:rFonts w:eastAsia="华文中宋"/>
          <w:noProof/>
          <w:color w:val="FF0000"/>
          <w:position w:val="-22"/>
          <w:szCs w:val="21"/>
        </w:rPr>
        <w:drawing>
          <wp:inline distT="0" distB="0" distL="0" distR="0">
            <wp:extent cx="266700" cy="390525"/>
            <wp:effectExtent l="0" t="0" r="0" b="9525"/>
            <wp:docPr id="215" name="图片 2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726DE">
        <w:rPr>
          <w:rFonts w:eastAsia="华文中宋"/>
          <w:color w:val="FF0000"/>
          <w:szCs w:val="21"/>
        </w:rPr>
        <w:t>＝</w:t>
      </w:r>
      <w:r>
        <w:rPr>
          <w:rFonts w:eastAsia="华文中宋"/>
          <w:noProof/>
          <w:color w:val="FF0000"/>
          <w:position w:val="-23"/>
          <w:szCs w:val="21"/>
        </w:rPr>
        <w:drawing>
          <wp:inline distT="0" distB="0" distL="0" distR="0">
            <wp:extent cx="781050" cy="390525"/>
            <wp:effectExtent l="0" t="0" r="0" b="9525"/>
            <wp:docPr id="214" name="图片 2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sidRPr="008726DE">
        <w:rPr>
          <w:rFonts w:eastAsia="华文中宋"/>
          <w:color w:val="FF0000"/>
          <w:szCs w:val="21"/>
        </w:rPr>
        <w:t>＝</w:t>
      </w:r>
      <w:r w:rsidRPr="008726DE">
        <w:rPr>
          <w:rFonts w:eastAsia="华文中宋"/>
          <w:color w:val="FF0000"/>
          <w:szCs w:val="21"/>
        </w:rPr>
        <w:t>160N</w:t>
      </w:r>
      <w:r w:rsidRPr="008726DE">
        <w:rPr>
          <w:rFonts w:eastAsia="华文中宋"/>
          <w:color w:val="FF0000"/>
          <w:szCs w:val="21"/>
        </w:rPr>
        <w:t>。</w:t>
      </w:r>
    </w:p>
    <w:p w:rsidR="00A02504" w:rsidRPr="008726DE" w:rsidRDefault="00A02504" w:rsidP="00A02504">
      <w:pPr>
        <w:spacing w:line="360" w:lineRule="auto"/>
      </w:pPr>
      <w:r>
        <w:rPr>
          <w:noProof/>
        </w:rPr>
        <mc:AlternateContent>
          <mc:Choice Requires="wps">
            <w:drawing>
              <wp:inline distT="0" distB="0" distL="0" distR="0">
                <wp:extent cx="969645" cy="471805"/>
                <wp:effectExtent l="7620" t="2540" r="203835" b="1905"/>
                <wp:docPr id="233" name="矩形 23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A02504" w:rsidRDefault="00A02504" w:rsidP="00A02504">
                            <w:pPr>
                              <w:spacing w:line="360" w:lineRule="auto"/>
                              <w:jc w:val="left"/>
                              <w:rPr>
                                <w:b/>
                                <w:sz w:val="28"/>
                                <w:szCs w:val="28"/>
                              </w:rPr>
                            </w:pPr>
                            <w:r>
                              <w:rPr>
                                <w:rFonts w:hint="eastAsia"/>
                                <w:b/>
                                <w:sz w:val="28"/>
                                <w:szCs w:val="28"/>
                              </w:rPr>
                              <w:t>习题精练</w:t>
                            </w:r>
                          </w:p>
                          <w:p w:rsidR="00A02504" w:rsidRDefault="00A02504" w:rsidP="00A02504">
                            <w:pPr>
                              <w:spacing w:line="360" w:lineRule="auto"/>
                              <w:jc w:val="left"/>
                              <w:rPr>
                                <w:b/>
                              </w:rPr>
                            </w:pPr>
                          </w:p>
                          <w:p w:rsidR="00A02504" w:rsidRDefault="00A02504" w:rsidP="00A02504">
                            <w:pPr>
                              <w:pStyle w:val="DefaultParagraph"/>
                              <w:spacing w:line="360" w:lineRule="auto"/>
                              <w:jc w:val="both"/>
                              <w:rPr>
                                <w:rFonts w:ascii="宋体" w:hAnsi="宋体" w:cs="宋体"/>
                                <w:b/>
                                <w:sz w:val="28"/>
                                <w:szCs w:val="28"/>
                              </w:rPr>
                            </w:pPr>
                          </w:p>
                          <w:p w:rsidR="00A02504" w:rsidRDefault="00A02504" w:rsidP="00A02504">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33"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" fillcolor="#9bbb59" stroked="f" strokeweight="1pt">
                <v:shadow on="t" type="perspective" color="black" opacity="13107f" origin="-.5,.5" offset="0,0" matrix=",-27758f,,15073f"/>
                <v:textbox inset="3.6pt,,3.6pt">
                  <w:txbxContent>
                    <w:p w:rsidR="00A02504" w:rsidRDefault="00A02504" w:rsidP="00A02504">
                      <w:pPr>
                        <w:spacing w:line="360" w:lineRule="auto"/>
                        <w:jc w:val="left"/>
                        <w:rPr>
                          <w:b/>
                          <w:sz w:val="28"/>
                          <w:szCs w:val="28"/>
                        </w:rPr>
                      </w:pPr>
                      <w:r>
                        <w:rPr>
                          <w:rFonts w:hint="eastAsia"/>
                          <w:b/>
                          <w:sz w:val="28"/>
                          <w:szCs w:val="28"/>
                        </w:rPr>
                        <w:t>习题精练</w:t>
                      </w:r>
                    </w:p>
                    <w:p w:rsidR="00A02504" w:rsidRDefault="00A02504" w:rsidP="00A02504">
                      <w:pPr>
                        <w:spacing w:line="360" w:lineRule="auto"/>
                        <w:jc w:val="left"/>
                        <w:rPr>
                          <w:b/>
                        </w:rPr>
                      </w:pPr>
                    </w:p>
                    <w:p w:rsidR="00A02504" w:rsidRDefault="00A02504" w:rsidP="00A02504">
                      <w:pPr>
                        <w:pStyle w:val="DefaultParagraph"/>
                        <w:spacing w:line="360" w:lineRule="auto"/>
                        <w:jc w:val="both"/>
                        <w:rPr>
                          <w:rFonts w:ascii="宋体" w:hAnsi="宋体" w:cs="宋体"/>
                          <w:b/>
                          <w:sz w:val="28"/>
                          <w:szCs w:val="28"/>
                        </w:rPr>
                      </w:pPr>
                    </w:p>
                    <w:p w:rsidR="00A02504" w:rsidRDefault="00A02504" w:rsidP="00A02504">
                      <w:pPr>
                        <w:pStyle w:val="2"/>
                        <w:wordWrap w:val="0"/>
                        <w:overflowPunct w:val="0"/>
                        <w:ind w:firstLineChars="0" w:firstLine="0"/>
                        <w:jc w:val="distribute"/>
                        <w:textAlignment w:val="top"/>
                        <w:rPr>
                          <w:b/>
                          <w:sz w:val="28"/>
                          <w:szCs w:val="28"/>
                        </w:rPr>
                      </w:pPr>
                    </w:p>
                  </w:txbxContent>
                </v:textbox>
                <w10:anchorlock/>
              </v:rect>
            </w:pict>
          </mc:Fallback>
        </mc:AlternateContent>
      </w:r>
    </w:p>
    <w:p w:rsidR="00A02504" w:rsidRPr="008726DE" w:rsidRDefault="00A02504" w:rsidP="00A02504">
      <w:pPr>
        <w:spacing w:line="360" w:lineRule="auto"/>
        <w:rPr>
          <w:b/>
          <w:color w:val="000000"/>
          <w:szCs w:val="21"/>
        </w:rPr>
      </w:pPr>
      <w:r w:rsidRPr="008726DE">
        <w:rPr>
          <w:b/>
          <w:color w:val="000000"/>
          <w:szCs w:val="21"/>
        </w:rPr>
        <w:t>一、选择题</w:t>
      </w:r>
    </w:p>
    <w:p w:rsidR="00A02504" w:rsidRPr="008726DE" w:rsidRDefault="00A02504" w:rsidP="00A02504">
      <w:pPr>
        <w:spacing w:line="360" w:lineRule="auto"/>
        <w:textAlignment w:val="center"/>
        <w:rPr>
          <w:color w:val="000000"/>
          <w:szCs w:val="21"/>
        </w:rPr>
      </w:pPr>
      <w:r w:rsidRPr="008726DE">
        <w:rPr>
          <w:color w:val="000000"/>
          <w:szCs w:val="21"/>
        </w:rPr>
        <w:t>1</w:t>
      </w:r>
      <w:r w:rsidRPr="008726DE">
        <w:rPr>
          <w:color w:val="000000"/>
          <w:szCs w:val="21"/>
        </w:rPr>
        <w:t>．下列关于简单机械在实际应用中的说法正确的是（　　）</w:t>
      </w:r>
    </w:p>
    <w:p w:rsidR="00A02504" w:rsidRPr="008726DE" w:rsidRDefault="00A02504" w:rsidP="00A02504">
      <w:pPr>
        <w:spacing w:line="360" w:lineRule="auto"/>
        <w:textAlignment w:val="center"/>
        <w:rPr>
          <w:color w:val="000000"/>
          <w:szCs w:val="21"/>
        </w:rPr>
      </w:pPr>
      <w:r w:rsidRPr="008726DE">
        <w:rPr>
          <w:color w:val="000000"/>
          <w:szCs w:val="21"/>
        </w:rPr>
        <w:t>A</w:t>
      </w:r>
      <w:r w:rsidRPr="008726DE">
        <w:rPr>
          <w:color w:val="000000"/>
          <w:szCs w:val="21"/>
        </w:rPr>
        <w:t>．指甲剪是省力省功的机械</w:t>
      </w:r>
    </w:p>
    <w:p w:rsidR="00A02504" w:rsidRPr="008726DE" w:rsidRDefault="00A02504" w:rsidP="00A02504">
      <w:pPr>
        <w:spacing w:line="360" w:lineRule="auto"/>
        <w:textAlignment w:val="center"/>
        <w:rPr>
          <w:color w:val="000000"/>
          <w:szCs w:val="21"/>
        </w:rPr>
      </w:pPr>
      <w:r w:rsidRPr="008726DE">
        <w:rPr>
          <w:color w:val="000000"/>
          <w:szCs w:val="21"/>
        </w:rPr>
        <w:t>B</w:t>
      </w:r>
      <w:r w:rsidRPr="008726DE">
        <w:rPr>
          <w:color w:val="000000"/>
          <w:szCs w:val="21"/>
        </w:rPr>
        <w:t>．定滑轮不省力，但能改变力的方向</w:t>
      </w:r>
    </w:p>
    <w:p w:rsidR="00A02504" w:rsidRPr="008726DE" w:rsidRDefault="00A02504" w:rsidP="00A02504">
      <w:pPr>
        <w:spacing w:line="360" w:lineRule="auto"/>
        <w:textAlignment w:val="center"/>
        <w:rPr>
          <w:color w:val="000000"/>
          <w:szCs w:val="21"/>
        </w:rPr>
      </w:pPr>
      <w:r w:rsidRPr="008726DE">
        <w:rPr>
          <w:color w:val="000000"/>
          <w:szCs w:val="21"/>
        </w:rPr>
        <w:t>C</w:t>
      </w:r>
      <w:r w:rsidRPr="008726DE">
        <w:rPr>
          <w:color w:val="000000"/>
          <w:szCs w:val="21"/>
        </w:rPr>
        <w:t>．滑轮组既省力，又省距离，还省功</w:t>
      </w:r>
    </w:p>
    <w:p w:rsidR="00A02504" w:rsidRPr="008726DE" w:rsidRDefault="00A02504" w:rsidP="00A02504">
      <w:pPr>
        <w:spacing w:line="360" w:lineRule="auto"/>
        <w:textAlignment w:val="center"/>
        <w:rPr>
          <w:color w:val="000000"/>
          <w:szCs w:val="21"/>
        </w:rPr>
      </w:pPr>
      <w:r w:rsidRPr="008726DE">
        <w:rPr>
          <w:color w:val="000000"/>
          <w:szCs w:val="21"/>
        </w:rPr>
        <w:t>D</w:t>
      </w:r>
      <w:r w:rsidRPr="008726DE">
        <w:rPr>
          <w:color w:val="000000"/>
          <w:szCs w:val="21"/>
        </w:rPr>
        <w:t>．斜面的机械效率可以达到</w:t>
      </w:r>
      <w:r w:rsidRPr="008726DE">
        <w:rPr>
          <w:color w:val="000000"/>
          <w:szCs w:val="21"/>
        </w:rPr>
        <w:t>100%</w:t>
      </w:r>
    </w:p>
    <w:p w:rsidR="00A02504" w:rsidRPr="008726DE" w:rsidRDefault="00A02504" w:rsidP="00A02504">
      <w:pPr>
        <w:spacing w:line="360" w:lineRule="auto"/>
        <w:textAlignment w:val="center"/>
        <w:rPr>
          <w:color w:val="FF0000"/>
          <w:szCs w:val="21"/>
        </w:rPr>
      </w:pPr>
      <w:r w:rsidRPr="008726DE">
        <w:rPr>
          <w:bCs/>
          <w:color w:val="FF0000"/>
          <w:kern w:val="0"/>
          <w:szCs w:val="21"/>
        </w:rPr>
        <w:t>【答案】</w:t>
      </w:r>
      <w:r w:rsidRPr="008726DE">
        <w:rPr>
          <w:color w:val="FF0000"/>
          <w:szCs w:val="21"/>
        </w:rPr>
        <w:t>B</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【解析】（</w:t>
      </w:r>
      <w:r w:rsidRPr="008726DE">
        <w:rPr>
          <w:color w:val="FF0000"/>
          <w:szCs w:val="21"/>
        </w:rPr>
        <w:t>1</w:t>
      </w:r>
      <w:r w:rsidRPr="008726DE">
        <w:rPr>
          <w:color w:val="FF0000"/>
          <w:szCs w:val="21"/>
        </w:rPr>
        <w:t>）根据指甲剪的结构和功的原理分析；</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2</w:t>
      </w:r>
      <w:r w:rsidRPr="008726DE">
        <w:rPr>
          <w:color w:val="FF0000"/>
          <w:szCs w:val="21"/>
        </w:rPr>
        <w:t>）定滑轮的实质是等臂杠杆；</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3</w:t>
      </w:r>
      <w:r w:rsidRPr="008726DE">
        <w:rPr>
          <w:color w:val="FF0000"/>
          <w:szCs w:val="21"/>
        </w:rPr>
        <w:t>）根据滑轮组的特点可做出判断；</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4</w:t>
      </w:r>
      <w:r w:rsidRPr="008726DE">
        <w:rPr>
          <w:color w:val="FF0000"/>
          <w:szCs w:val="21"/>
        </w:rPr>
        <w:t>）机械效率永远小于</w:t>
      </w:r>
      <w:r w:rsidRPr="008726DE">
        <w:rPr>
          <w:color w:val="FF0000"/>
          <w:szCs w:val="21"/>
        </w:rPr>
        <w:t>1</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A</w:t>
      </w:r>
      <w:r w:rsidRPr="008726DE">
        <w:rPr>
          <w:color w:val="FF0000"/>
          <w:szCs w:val="21"/>
        </w:rPr>
        <w:t>．指甲剪由三条杠杆组成，其中既有省力杠杆也有费力杠杆，但其最终可以达到省力的目的，所以为省力机械，但使用任何机械都不省功，故</w:t>
      </w:r>
      <w:r w:rsidRPr="008726DE">
        <w:rPr>
          <w:color w:val="FF0000"/>
          <w:szCs w:val="21"/>
        </w:rPr>
        <w:t>A</w:t>
      </w:r>
      <w:r w:rsidRPr="008726DE">
        <w:rPr>
          <w:color w:val="FF0000"/>
          <w:szCs w:val="21"/>
        </w:rPr>
        <w:t>错误；</w:t>
      </w:r>
    </w:p>
    <w:p w:rsidR="00A02504" w:rsidRPr="008726DE" w:rsidRDefault="00A02504" w:rsidP="00A02504">
      <w:pPr>
        <w:spacing w:line="360" w:lineRule="auto"/>
        <w:textAlignment w:val="center"/>
        <w:rPr>
          <w:color w:val="FF0000"/>
          <w:szCs w:val="21"/>
        </w:rPr>
      </w:pPr>
      <w:r w:rsidRPr="008726DE">
        <w:rPr>
          <w:color w:val="FF0000"/>
          <w:szCs w:val="21"/>
        </w:rPr>
        <w:t>B</w:t>
      </w:r>
      <w:r w:rsidRPr="008726DE">
        <w:rPr>
          <w:color w:val="FF0000"/>
          <w:szCs w:val="21"/>
        </w:rPr>
        <w:t>．定滑轮的实质是等臂杠杆，不省力也不费力，但可以改变力的方向，故</w:t>
      </w:r>
      <w:r w:rsidRPr="008726DE">
        <w:rPr>
          <w:color w:val="FF0000"/>
          <w:szCs w:val="21"/>
        </w:rPr>
        <w:t>B</w:t>
      </w:r>
      <w:r w:rsidRPr="008726DE">
        <w:rPr>
          <w:color w:val="FF0000"/>
          <w:szCs w:val="21"/>
        </w:rPr>
        <w:t>正确；</w:t>
      </w:r>
    </w:p>
    <w:p w:rsidR="00A02504" w:rsidRPr="008726DE" w:rsidRDefault="00A02504" w:rsidP="00A02504">
      <w:pPr>
        <w:spacing w:line="360" w:lineRule="auto"/>
        <w:textAlignment w:val="center"/>
        <w:rPr>
          <w:color w:val="FF0000"/>
          <w:szCs w:val="21"/>
        </w:rPr>
      </w:pPr>
      <w:r w:rsidRPr="008726DE">
        <w:rPr>
          <w:color w:val="FF0000"/>
          <w:szCs w:val="21"/>
        </w:rPr>
        <w:lastRenderedPageBreak/>
        <w:t>C</w:t>
      </w:r>
      <w:r w:rsidRPr="008726DE">
        <w:rPr>
          <w:color w:val="FF0000"/>
          <w:szCs w:val="21"/>
        </w:rPr>
        <w:t>．滑轮组可以省力，但费距离，且不可能省功，故</w:t>
      </w:r>
      <w:r w:rsidRPr="008726DE">
        <w:rPr>
          <w:color w:val="FF0000"/>
          <w:szCs w:val="21"/>
        </w:rPr>
        <w:t>C</w:t>
      </w:r>
      <w:r w:rsidRPr="008726DE">
        <w:rPr>
          <w:color w:val="FF0000"/>
          <w:szCs w:val="21"/>
        </w:rPr>
        <w:t>错误；</w:t>
      </w:r>
    </w:p>
    <w:p w:rsidR="00A02504" w:rsidRPr="008726DE" w:rsidRDefault="00A02504" w:rsidP="00A02504">
      <w:pPr>
        <w:spacing w:line="360" w:lineRule="auto"/>
        <w:textAlignment w:val="center"/>
        <w:rPr>
          <w:color w:val="FF0000"/>
          <w:szCs w:val="21"/>
        </w:rPr>
      </w:pPr>
      <w:r w:rsidRPr="008726DE">
        <w:rPr>
          <w:color w:val="FF0000"/>
          <w:szCs w:val="21"/>
        </w:rPr>
        <w:t>D</w:t>
      </w:r>
      <w:r w:rsidRPr="008726DE">
        <w:rPr>
          <w:color w:val="FF0000"/>
          <w:szCs w:val="21"/>
        </w:rPr>
        <w:t>．使用任何机械都要做额外功，所以机械效率不可能达到</w:t>
      </w:r>
      <w:r w:rsidRPr="008726DE">
        <w:rPr>
          <w:color w:val="FF0000"/>
          <w:szCs w:val="21"/>
        </w:rPr>
        <w:t>100%</w:t>
      </w:r>
      <w:r w:rsidRPr="008726DE">
        <w:rPr>
          <w:color w:val="FF0000"/>
          <w:szCs w:val="21"/>
        </w:rPr>
        <w:t>，故</w:t>
      </w:r>
      <w:r w:rsidRPr="008726DE">
        <w:rPr>
          <w:color w:val="FF0000"/>
          <w:szCs w:val="21"/>
        </w:rPr>
        <w:t>D</w:t>
      </w:r>
      <w:r w:rsidRPr="008726DE">
        <w:rPr>
          <w:color w:val="FF0000"/>
          <w:szCs w:val="21"/>
        </w:rPr>
        <w:t>错误．</w:t>
      </w:r>
    </w:p>
    <w:p w:rsidR="00A02504" w:rsidRPr="008726DE" w:rsidRDefault="00A02504" w:rsidP="00A02504">
      <w:pPr>
        <w:spacing w:line="360" w:lineRule="auto"/>
        <w:ind w:left="273" w:hangingChars="130" w:hanging="273"/>
        <w:rPr>
          <w:szCs w:val="21"/>
        </w:rPr>
      </w:pPr>
    </w:p>
    <w:p w:rsidR="00A02504" w:rsidRPr="008726DE" w:rsidRDefault="00A02504" w:rsidP="00A02504">
      <w:pPr>
        <w:spacing w:line="360" w:lineRule="auto"/>
        <w:rPr>
          <w:szCs w:val="21"/>
        </w:rPr>
      </w:pPr>
      <w:r w:rsidRPr="008726DE">
        <w:rPr>
          <w:b/>
          <w:szCs w:val="21"/>
        </w:rPr>
        <w:t>2</w:t>
      </w:r>
      <w:r w:rsidRPr="008726DE">
        <w:rPr>
          <w:b/>
          <w:szCs w:val="21"/>
        </w:rPr>
        <w:t>．（</w:t>
      </w:r>
      <w:r w:rsidRPr="008726DE">
        <w:rPr>
          <w:b/>
          <w:szCs w:val="21"/>
        </w:rPr>
        <w:t>2019</w:t>
      </w:r>
      <w:r w:rsidRPr="008726DE">
        <w:rPr>
          <w:b/>
          <w:szCs w:val="21"/>
        </w:rPr>
        <w:t>湖北宜昌）</w:t>
      </w:r>
      <w:r w:rsidRPr="008726DE">
        <w:rPr>
          <w:szCs w:val="21"/>
        </w:rPr>
        <w:t>如图所示的吊车有大小两个吊钩，在确保安全的前提下，下列关于吊车机械效率说法正确的是（　　）</w:t>
      </w:r>
    </w:p>
    <w:p w:rsidR="00A02504" w:rsidRPr="008726DE" w:rsidRDefault="00A02504" w:rsidP="00A02504">
      <w:pPr>
        <w:spacing w:line="360" w:lineRule="auto"/>
        <w:ind w:left="273" w:hangingChars="130" w:hanging="273"/>
        <w:rPr>
          <w:szCs w:val="21"/>
        </w:rPr>
      </w:pPr>
      <w:r w:rsidRPr="008726DE">
        <w:rPr>
          <w:szCs w:val="21"/>
        </w:rPr>
        <w:tab/>
      </w:r>
      <w:r>
        <w:rPr>
          <w:noProof/>
          <w:szCs w:val="21"/>
        </w:rPr>
        <w:drawing>
          <wp:inline distT="0" distB="0" distL="0" distR="0">
            <wp:extent cx="1276350" cy="704850"/>
            <wp:effectExtent l="0" t="0" r="0" b="0"/>
            <wp:docPr id="213" name="图片 2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76350" cy="704850"/>
                    </a:xfrm>
                    <a:prstGeom prst="rect">
                      <a:avLst/>
                    </a:prstGeom>
                    <a:noFill/>
                    <a:ln>
                      <a:noFill/>
                    </a:ln>
                  </pic:spPr>
                </pic:pic>
              </a:graphicData>
            </a:graphic>
          </wp:inline>
        </w:drawing>
      </w:r>
    </w:p>
    <w:p w:rsidR="00A02504" w:rsidRPr="008726DE" w:rsidRDefault="00A02504" w:rsidP="00A02504">
      <w:pPr>
        <w:spacing w:line="360" w:lineRule="auto"/>
        <w:jc w:val="left"/>
        <w:rPr>
          <w:szCs w:val="21"/>
        </w:rPr>
      </w:pPr>
      <w:r w:rsidRPr="008726DE">
        <w:rPr>
          <w:szCs w:val="21"/>
        </w:rPr>
        <w:t>A</w:t>
      </w:r>
      <w:r w:rsidRPr="008726DE">
        <w:rPr>
          <w:szCs w:val="21"/>
        </w:rPr>
        <w:t>．吊起相同货物，使用小吊钩机械效率高</w:t>
      </w:r>
      <w:r w:rsidRPr="008726DE">
        <w:rPr>
          <w:szCs w:val="21"/>
        </w:rPr>
        <w:tab/>
      </w:r>
    </w:p>
    <w:p w:rsidR="00A02504" w:rsidRPr="008726DE" w:rsidRDefault="00A02504" w:rsidP="00A02504">
      <w:pPr>
        <w:spacing w:line="360" w:lineRule="auto"/>
        <w:jc w:val="left"/>
        <w:rPr>
          <w:szCs w:val="21"/>
        </w:rPr>
      </w:pPr>
      <w:r w:rsidRPr="008726DE">
        <w:rPr>
          <w:szCs w:val="21"/>
        </w:rPr>
        <w:t>B</w:t>
      </w:r>
      <w:r w:rsidRPr="008726DE">
        <w:rPr>
          <w:szCs w:val="21"/>
        </w:rPr>
        <w:t>．吊起相同货物，上升速度快机械效率高</w:t>
      </w:r>
      <w:r w:rsidRPr="008726DE">
        <w:rPr>
          <w:szCs w:val="21"/>
        </w:rPr>
        <w:tab/>
      </w:r>
    </w:p>
    <w:p w:rsidR="00A02504" w:rsidRPr="008726DE" w:rsidRDefault="00A02504" w:rsidP="00A02504">
      <w:pPr>
        <w:spacing w:line="360" w:lineRule="auto"/>
        <w:jc w:val="left"/>
        <w:rPr>
          <w:szCs w:val="21"/>
        </w:rPr>
      </w:pPr>
      <w:r w:rsidRPr="008726DE">
        <w:rPr>
          <w:szCs w:val="21"/>
        </w:rPr>
        <w:t>C</w:t>
      </w:r>
      <w:r w:rsidRPr="008726DE">
        <w:rPr>
          <w:szCs w:val="21"/>
        </w:rPr>
        <w:t>．每次吊起的货物越少，机械效率越高</w:t>
      </w:r>
      <w:r w:rsidRPr="008726DE">
        <w:rPr>
          <w:szCs w:val="21"/>
        </w:rPr>
        <w:tab/>
      </w:r>
    </w:p>
    <w:p w:rsidR="00A02504" w:rsidRPr="008726DE" w:rsidRDefault="00A02504" w:rsidP="00A02504">
      <w:pPr>
        <w:spacing w:line="360" w:lineRule="auto"/>
        <w:jc w:val="left"/>
        <w:rPr>
          <w:szCs w:val="21"/>
        </w:rPr>
      </w:pPr>
      <w:r w:rsidRPr="008726DE">
        <w:rPr>
          <w:szCs w:val="21"/>
        </w:rPr>
        <w:t>D</w:t>
      </w:r>
      <w:r w:rsidRPr="008726DE">
        <w:rPr>
          <w:szCs w:val="21"/>
        </w:rPr>
        <w:t>．货物升高的高度越高，机械效率越高</w:t>
      </w:r>
    </w:p>
    <w:p w:rsidR="00A02504" w:rsidRPr="008726DE" w:rsidRDefault="00A02504" w:rsidP="00A02504">
      <w:pPr>
        <w:spacing w:line="360" w:lineRule="auto"/>
        <w:rPr>
          <w:color w:val="FF0000"/>
          <w:szCs w:val="21"/>
        </w:rPr>
      </w:pPr>
      <w:r w:rsidRPr="008726DE">
        <w:rPr>
          <w:color w:val="FF0000"/>
          <w:szCs w:val="21"/>
        </w:rPr>
        <w:t>【答案】</w:t>
      </w:r>
      <w:r w:rsidRPr="008726DE">
        <w:rPr>
          <w:color w:val="FF0000"/>
          <w:szCs w:val="21"/>
        </w:rPr>
        <w:t>A</w:t>
      </w:r>
    </w:p>
    <w:p w:rsidR="00A02504" w:rsidRPr="008726DE" w:rsidRDefault="00A02504" w:rsidP="00A02504">
      <w:pPr>
        <w:spacing w:line="360" w:lineRule="auto"/>
        <w:rPr>
          <w:color w:val="FF0000"/>
          <w:szCs w:val="21"/>
        </w:rPr>
      </w:pPr>
      <w:r w:rsidRPr="008726DE">
        <w:rPr>
          <w:color w:val="FF0000"/>
          <w:szCs w:val="21"/>
        </w:rPr>
        <w:t>【解析】在物理学中，我们把有用功与总功的比值称为机械效率，即机械效率的高低与有用功的大小、总</w:t>
      </w:r>
    </w:p>
    <w:p w:rsidR="00A02504" w:rsidRPr="008726DE" w:rsidRDefault="00A02504" w:rsidP="00A02504">
      <w:pPr>
        <w:spacing w:line="360" w:lineRule="auto"/>
        <w:ind w:left="273" w:hangingChars="130" w:hanging="273"/>
        <w:rPr>
          <w:color w:val="FF0000"/>
          <w:szCs w:val="21"/>
        </w:rPr>
      </w:pPr>
      <w:r w:rsidRPr="008726DE">
        <w:rPr>
          <w:color w:val="FF0000"/>
          <w:szCs w:val="21"/>
        </w:rPr>
        <w:t>功的大小或额外功的大小有关；故利用控制变量的方法分析判断即可。</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1</w:t>
      </w:r>
      <w:r w:rsidRPr="008726DE">
        <w:rPr>
          <w:color w:val="FF0000"/>
          <w:szCs w:val="21"/>
        </w:rPr>
        <w:t>）使用小吊钩吊起相同货物时，小吊钩（小动滑轮）的重力小，做的额外功少，在有用功一定的情况下，总功小，其机械效率高，故</w:t>
      </w:r>
      <w:r w:rsidRPr="008726DE">
        <w:rPr>
          <w:color w:val="FF0000"/>
          <w:szCs w:val="21"/>
        </w:rPr>
        <w:t>A</w:t>
      </w:r>
      <w:r w:rsidRPr="008726DE">
        <w:rPr>
          <w:color w:val="FF0000"/>
          <w:szCs w:val="21"/>
        </w:rPr>
        <w:t>正确；</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）由机械效率公式</w:t>
      </w:r>
      <w:r w:rsidRPr="008726DE">
        <w:rPr>
          <w:color w:val="FF0000"/>
          <w:szCs w:val="21"/>
        </w:rPr>
        <w:t>η</w:t>
      </w:r>
      <w:r w:rsidRPr="008726DE">
        <w:rPr>
          <w:color w:val="FF0000"/>
          <w:szCs w:val="21"/>
        </w:rPr>
        <w:t>可知，机械效率的高低与上升速度、货物升高的高度无关，故</w:t>
      </w:r>
      <w:r w:rsidRPr="008726DE">
        <w:rPr>
          <w:color w:val="FF0000"/>
          <w:szCs w:val="21"/>
        </w:rPr>
        <w:t>BD</w:t>
      </w:r>
      <w:r w:rsidRPr="008726DE">
        <w:rPr>
          <w:color w:val="FF0000"/>
          <w:szCs w:val="21"/>
        </w:rPr>
        <w:t>错误；</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3</w:t>
      </w:r>
      <w:r w:rsidRPr="008726DE">
        <w:rPr>
          <w:color w:val="FF0000"/>
          <w:szCs w:val="21"/>
        </w:rPr>
        <w:t>）每次吊起的货物越少，有用功越少，有用功在总功中所占比例越小，所以机械效率越低，故</w:t>
      </w:r>
      <w:r w:rsidRPr="008726DE">
        <w:rPr>
          <w:color w:val="FF0000"/>
          <w:szCs w:val="21"/>
        </w:rPr>
        <w:t>C</w:t>
      </w:r>
      <w:r w:rsidRPr="008726DE">
        <w:rPr>
          <w:color w:val="FF0000"/>
          <w:szCs w:val="21"/>
        </w:rPr>
        <w:t>错误。</w:t>
      </w:r>
    </w:p>
    <w:p w:rsidR="00A02504" w:rsidRPr="008726DE" w:rsidRDefault="00A02504" w:rsidP="00A02504">
      <w:pPr>
        <w:spacing w:line="360" w:lineRule="auto"/>
        <w:rPr>
          <w:szCs w:val="21"/>
        </w:rPr>
      </w:pPr>
      <w:r w:rsidRPr="008726DE">
        <w:rPr>
          <w:b/>
          <w:szCs w:val="21"/>
        </w:rPr>
        <w:t>3</w:t>
      </w:r>
      <w:r w:rsidRPr="008726DE">
        <w:rPr>
          <w:b/>
          <w:szCs w:val="21"/>
        </w:rPr>
        <w:t>．（</w:t>
      </w:r>
      <w:r w:rsidRPr="008726DE">
        <w:rPr>
          <w:b/>
          <w:szCs w:val="21"/>
        </w:rPr>
        <w:t>2019</w:t>
      </w:r>
      <w:r w:rsidRPr="008726DE">
        <w:rPr>
          <w:b/>
          <w:szCs w:val="21"/>
        </w:rPr>
        <w:t>湖南株洲）</w:t>
      </w:r>
      <w:r w:rsidRPr="008726DE">
        <w:rPr>
          <w:szCs w:val="21"/>
        </w:rPr>
        <w:t>在测量图甲所示滑轮组机械效率</w:t>
      </w:r>
      <w:r w:rsidRPr="008726DE">
        <w:rPr>
          <w:szCs w:val="21"/>
        </w:rPr>
        <w:t>η</w:t>
      </w:r>
      <w:r w:rsidRPr="008726DE">
        <w:rPr>
          <w:szCs w:val="21"/>
        </w:rPr>
        <w:t>的实验中，通过改变物重</w:t>
      </w:r>
      <w:r w:rsidRPr="008726DE">
        <w:rPr>
          <w:szCs w:val="21"/>
        </w:rPr>
        <w:t>G</w:t>
      </w:r>
      <w:r w:rsidRPr="008726DE">
        <w:rPr>
          <w:szCs w:val="21"/>
        </w:rPr>
        <w:t>或动滑轮重</w:t>
      </w:r>
      <w:r w:rsidRPr="008726DE">
        <w:rPr>
          <w:szCs w:val="21"/>
        </w:rPr>
        <w:t>G</w:t>
      </w:r>
      <w:r w:rsidRPr="008726DE">
        <w:rPr>
          <w:szCs w:val="21"/>
          <w:vertAlign w:val="subscript"/>
        </w:rPr>
        <w:t>动</w:t>
      </w:r>
      <w:r w:rsidRPr="008726DE">
        <w:rPr>
          <w:szCs w:val="21"/>
        </w:rPr>
        <w:t>进行多次实验，得到了形如图乙所示的效率与物重或动滑轮重的关系，图中纵轴表示机械效率的倒数</w:t>
      </w:r>
      <w:r w:rsidRPr="008726DE">
        <w:rPr>
          <w:szCs w:val="21"/>
        </w:rPr>
        <w:t>η</w:t>
      </w:r>
      <w:r w:rsidRPr="008726DE">
        <w:rPr>
          <w:szCs w:val="21"/>
          <w:vertAlign w:val="superscript"/>
        </w:rPr>
        <w:t>﹣</w:t>
      </w:r>
      <w:r w:rsidRPr="008726DE">
        <w:rPr>
          <w:szCs w:val="21"/>
          <w:vertAlign w:val="superscript"/>
        </w:rPr>
        <w:t>1</w:t>
      </w:r>
      <w:r w:rsidRPr="008726DE">
        <w:rPr>
          <w:szCs w:val="21"/>
        </w:rPr>
        <w:t>，若不计绳重与摩擦，则橫轴可能表示（　　）</w:t>
      </w:r>
    </w:p>
    <w:p w:rsidR="00A02504" w:rsidRPr="008726DE" w:rsidRDefault="00A02504" w:rsidP="00A02504">
      <w:pPr>
        <w:spacing w:line="360" w:lineRule="auto"/>
        <w:ind w:leftChars="130" w:left="273"/>
        <w:rPr>
          <w:szCs w:val="21"/>
        </w:rPr>
      </w:pPr>
      <w:r>
        <w:rPr>
          <w:noProof/>
          <w:szCs w:val="21"/>
        </w:rPr>
        <w:drawing>
          <wp:inline distT="0" distB="0" distL="0" distR="0">
            <wp:extent cx="1847850" cy="1514475"/>
            <wp:effectExtent l="0" t="0" r="0" b="9525"/>
            <wp:docPr id="212" name="图片 2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47850" cy="1514475"/>
                    </a:xfrm>
                    <a:prstGeom prst="rect">
                      <a:avLst/>
                    </a:prstGeom>
                    <a:noFill/>
                    <a:ln>
                      <a:noFill/>
                    </a:ln>
                  </pic:spPr>
                </pic:pic>
              </a:graphicData>
            </a:graphic>
          </wp:inline>
        </w:drawing>
      </w:r>
    </w:p>
    <w:p w:rsidR="00A02504" w:rsidRPr="008726DE" w:rsidRDefault="00A02504" w:rsidP="00A02504">
      <w:pPr>
        <w:tabs>
          <w:tab w:val="left" w:pos="2085"/>
          <w:tab w:val="left" w:pos="4185"/>
          <w:tab w:val="left" w:pos="6195"/>
        </w:tabs>
        <w:spacing w:line="360" w:lineRule="auto"/>
        <w:ind w:firstLineChars="130" w:firstLine="273"/>
        <w:jc w:val="left"/>
        <w:rPr>
          <w:szCs w:val="21"/>
        </w:rPr>
      </w:pPr>
      <w:r w:rsidRPr="008726DE">
        <w:rPr>
          <w:szCs w:val="21"/>
        </w:rPr>
        <w:t>A</w:t>
      </w:r>
      <w:r w:rsidRPr="008726DE">
        <w:rPr>
          <w:szCs w:val="21"/>
        </w:rPr>
        <w:t>．</w:t>
      </w:r>
      <w:r w:rsidRPr="008726DE">
        <w:rPr>
          <w:szCs w:val="21"/>
        </w:rPr>
        <w:t>G</w:t>
      </w:r>
      <w:r w:rsidRPr="008726DE">
        <w:rPr>
          <w:szCs w:val="21"/>
        </w:rPr>
        <w:tab/>
        <w:t>B</w:t>
      </w:r>
      <w:r w:rsidRPr="008726DE">
        <w:rPr>
          <w:szCs w:val="21"/>
        </w:rPr>
        <w:t>．</w:t>
      </w:r>
      <w:r w:rsidRPr="008726DE">
        <w:rPr>
          <w:szCs w:val="21"/>
        </w:rPr>
        <w:t>G</w:t>
      </w:r>
      <w:r w:rsidRPr="008726DE">
        <w:rPr>
          <w:szCs w:val="21"/>
          <w:vertAlign w:val="superscript"/>
        </w:rPr>
        <w:t>﹣</w:t>
      </w:r>
      <w:r w:rsidRPr="008726DE">
        <w:rPr>
          <w:szCs w:val="21"/>
          <w:vertAlign w:val="superscript"/>
        </w:rPr>
        <w:t>1</w:t>
      </w:r>
      <w:r w:rsidRPr="008726DE">
        <w:rPr>
          <w:szCs w:val="21"/>
        </w:rPr>
        <w:tab/>
        <w:t>C</w:t>
      </w:r>
      <w:r w:rsidRPr="008726DE">
        <w:rPr>
          <w:szCs w:val="21"/>
        </w:rPr>
        <w:t>．</w:t>
      </w:r>
      <w:r w:rsidRPr="008726DE">
        <w:rPr>
          <w:szCs w:val="21"/>
        </w:rPr>
        <w:t>G</w:t>
      </w:r>
      <w:r w:rsidRPr="008726DE">
        <w:rPr>
          <w:szCs w:val="21"/>
          <w:vertAlign w:val="subscript"/>
        </w:rPr>
        <w:t>动</w:t>
      </w:r>
      <w:r w:rsidRPr="008726DE">
        <w:rPr>
          <w:szCs w:val="21"/>
        </w:rPr>
        <w:tab/>
        <w:t>D</w:t>
      </w:r>
      <w:r w:rsidRPr="008726DE">
        <w:rPr>
          <w:szCs w:val="21"/>
        </w:rPr>
        <w:t>．</w:t>
      </w:r>
      <w:r>
        <w:rPr>
          <w:noProof/>
          <w:position w:val="-18"/>
          <w:szCs w:val="21"/>
        </w:rPr>
        <w:drawing>
          <wp:inline distT="0" distB="0" distL="0" distR="0">
            <wp:extent cx="238125" cy="257175"/>
            <wp:effectExtent l="0" t="0" r="9525" b="9525"/>
            <wp:docPr id="211" name="图片 2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rsidR="00A02504" w:rsidRPr="008726DE" w:rsidRDefault="00A02504" w:rsidP="00A02504">
      <w:pPr>
        <w:spacing w:line="360" w:lineRule="auto"/>
        <w:rPr>
          <w:color w:val="FF0000"/>
          <w:szCs w:val="21"/>
        </w:rPr>
      </w:pPr>
      <w:r w:rsidRPr="008726DE">
        <w:rPr>
          <w:color w:val="FF0000"/>
          <w:szCs w:val="21"/>
        </w:rPr>
        <w:t>【答案】</w:t>
      </w:r>
      <w:r w:rsidRPr="008726DE">
        <w:rPr>
          <w:color w:val="FF0000"/>
          <w:szCs w:val="21"/>
        </w:rPr>
        <w:t>BC</w:t>
      </w:r>
    </w:p>
    <w:p w:rsidR="00A02504" w:rsidRPr="008726DE" w:rsidRDefault="00A02504" w:rsidP="00A02504">
      <w:pPr>
        <w:spacing w:line="360" w:lineRule="auto"/>
        <w:rPr>
          <w:color w:val="FF0000"/>
          <w:szCs w:val="21"/>
        </w:rPr>
      </w:pPr>
      <w:r w:rsidRPr="008726DE">
        <w:rPr>
          <w:color w:val="FF0000"/>
          <w:szCs w:val="21"/>
        </w:rPr>
        <w:lastRenderedPageBreak/>
        <w:t>【解析】由图可知，物体由</w:t>
      </w:r>
      <w:r w:rsidRPr="008726DE">
        <w:rPr>
          <w:color w:val="FF0000"/>
          <w:szCs w:val="21"/>
        </w:rPr>
        <w:t>3</w:t>
      </w:r>
      <w:r w:rsidRPr="008726DE">
        <w:rPr>
          <w:color w:val="FF0000"/>
          <w:szCs w:val="21"/>
        </w:rPr>
        <w:t>段绳子承担，</w:t>
      </w:r>
    </w:p>
    <w:p w:rsidR="00A02504" w:rsidRPr="008726DE" w:rsidRDefault="00A02504" w:rsidP="00A02504">
      <w:pPr>
        <w:spacing w:line="360" w:lineRule="auto"/>
        <w:rPr>
          <w:color w:val="FF0000"/>
          <w:szCs w:val="21"/>
        </w:rPr>
      </w:pPr>
      <w:r w:rsidRPr="008726DE">
        <w:rPr>
          <w:color w:val="FF0000"/>
          <w:szCs w:val="21"/>
        </w:rPr>
        <w:t>此滑轮组的机械效率</w:t>
      </w:r>
      <w:r w:rsidRPr="008726DE">
        <w:rPr>
          <w:color w:val="FF0000"/>
          <w:szCs w:val="21"/>
        </w:rPr>
        <w:t>η</w:t>
      </w:r>
      <w:r w:rsidRPr="008726DE">
        <w:rPr>
          <w:color w:val="FF0000"/>
          <w:szCs w:val="21"/>
        </w:rPr>
        <w:t>＝</w:t>
      </w:r>
      <w:r>
        <w:rPr>
          <w:noProof/>
          <w:color w:val="FF0000"/>
          <w:position w:val="-30"/>
          <w:szCs w:val="21"/>
        </w:rPr>
        <w:drawing>
          <wp:inline distT="0" distB="0" distL="0" distR="0">
            <wp:extent cx="390525" cy="447675"/>
            <wp:effectExtent l="0" t="0" r="9525" b="9525"/>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200025" cy="333375"/>
            <wp:effectExtent l="0" t="0" r="9525" b="9525"/>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726DE">
        <w:rPr>
          <w:color w:val="FF0000"/>
          <w:szCs w:val="21"/>
        </w:rPr>
        <w:t>＝</w:t>
      </w:r>
      <w:r>
        <w:rPr>
          <w:noProof/>
          <w:color w:val="FF0000"/>
          <w:position w:val="-46"/>
          <w:szCs w:val="21"/>
        </w:rPr>
        <w:drawing>
          <wp:inline distT="0" distB="0" distL="0" distR="0">
            <wp:extent cx="1038225" cy="514350"/>
            <wp:effectExtent l="0" t="0" r="9525" b="0"/>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38225" cy="514350"/>
                    </a:xfrm>
                    <a:prstGeom prst="rect">
                      <a:avLst/>
                    </a:prstGeom>
                    <a:noFill/>
                    <a:ln>
                      <a:noFill/>
                    </a:ln>
                  </pic:spPr>
                </pic:pic>
              </a:graphicData>
            </a:graphic>
          </wp:inline>
        </w:drawing>
      </w:r>
      <w:r w:rsidRPr="008726DE">
        <w:rPr>
          <w:color w:val="FF0000"/>
          <w:szCs w:val="21"/>
        </w:rPr>
        <w:t>＝</w:t>
      </w:r>
      <w:r>
        <w:rPr>
          <w:noProof/>
          <w:color w:val="FF0000"/>
          <w:position w:val="-30"/>
          <w:szCs w:val="21"/>
        </w:rPr>
        <w:drawing>
          <wp:inline distT="0" distB="0" distL="0" distR="0">
            <wp:extent cx="438150" cy="390525"/>
            <wp:effectExtent l="0" t="0" r="0" b="9525"/>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sidRPr="008726DE">
        <w:rPr>
          <w:color w:val="FF0000"/>
          <w:szCs w:val="21"/>
        </w:rPr>
        <w:t>＝</w:t>
      </w:r>
      <w:r w:rsidRPr="008726DE">
        <w:rPr>
          <w:color w:val="FF0000"/>
          <w:szCs w:val="21"/>
        </w:rPr>
        <w:t>1+</w:t>
      </w:r>
      <w:r>
        <w:rPr>
          <w:noProof/>
          <w:color w:val="FF0000"/>
          <w:position w:val="-30"/>
          <w:szCs w:val="21"/>
        </w:rPr>
        <w:drawing>
          <wp:inline distT="0" distB="0" distL="0" distR="0">
            <wp:extent cx="266700" cy="390525"/>
            <wp:effectExtent l="0" t="0" r="0" b="9525"/>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p>
    <w:p w:rsidR="00A02504" w:rsidRPr="008726DE" w:rsidRDefault="00A02504" w:rsidP="00A02504">
      <w:pPr>
        <w:spacing w:line="360" w:lineRule="auto"/>
        <w:rPr>
          <w:color w:val="FF0000"/>
          <w:szCs w:val="21"/>
        </w:rPr>
      </w:pPr>
      <w:r w:rsidRPr="008726DE">
        <w:rPr>
          <w:color w:val="FF0000"/>
          <w:szCs w:val="21"/>
        </w:rPr>
        <w:t>则</w:t>
      </w:r>
      <w:r w:rsidRPr="008726DE">
        <w:rPr>
          <w:color w:val="FF0000"/>
          <w:szCs w:val="21"/>
        </w:rPr>
        <w:t>η</w:t>
      </w:r>
      <w:r w:rsidRPr="008726DE">
        <w:rPr>
          <w:color w:val="FF0000"/>
          <w:szCs w:val="21"/>
          <w:vertAlign w:val="superscript"/>
        </w:rPr>
        <w:t>﹣</w:t>
      </w:r>
      <w:r w:rsidRPr="008726DE">
        <w:rPr>
          <w:color w:val="FF0000"/>
          <w:szCs w:val="21"/>
          <w:vertAlign w:val="superscript"/>
        </w:rPr>
        <w:t>1</w:t>
      </w:r>
      <w:r w:rsidRPr="008726DE">
        <w:rPr>
          <w:color w:val="FF0000"/>
          <w:szCs w:val="21"/>
        </w:rPr>
        <w:t>＝</w:t>
      </w:r>
      <w:r w:rsidRPr="008726DE">
        <w:rPr>
          <w:color w:val="FF0000"/>
          <w:szCs w:val="21"/>
        </w:rPr>
        <w:t>1+</w:t>
      </w:r>
      <w:r>
        <w:rPr>
          <w:noProof/>
          <w:color w:val="FF0000"/>
          <w:position w:val="-22"/>
          <w:szCs w:val="21"/>
        </w:rPr>
        <w:drawing>
          <wp:inline distT="0" distB="0" distL="0" distR="0">
            <wp:extent cx="266700" cy="390525"/>
            <wp:effectExtent l="0" t="0" r="0" b="9525"/>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726DE">
        <w:rPr>
          <w:color w:val="FF0000"/>
          <w:szCs w:val="21"/>
        </w:rPr>
        <w:t>＝</w:t>
      </w:r>
      <w:r w:rsidRPr="008726DE">
        <w:rPr>
          <w:color w:val="FF0000"/>
          <w:szCs w:val="21"/>
        </w:rPr>
        <w:t>1+</w:t>
      </w:r>
      <w:r w:rsidRPr="008726DE">
        <w:rPr>
          <w:color w:val="FF0000"/>
          <w:szCs w:val="21"/>
        </w:rPr>
        <w:t>（</w:t>
      </w:r>
      <w:r w:rsidRPr="008726DE">
        <w:rPr>
          <w:color w:val="FF0000"/>
          <w:szCs w:val="21"/>
        </w:rPr>
        <w:t>G</w:t>
      </w:r>
      <w:r w:rsidRPr="008726DE">
        <w:rPr>
          <w:color w:val="FF0000"/>
          <w:szCs w:val="21"/>
          <w:vertAlign w:val="superscript"/>
        </w:rPr>
        <w:t>﹣</w:t>
      </w:r>
      <w:r w:rsidRPr="008726DE">
        <w:rPr>
          <w:color w:val="FF0000"/>
          <w:szCs w:val="21"/>
          <w:vertAlign w:val="superscript"/>
        </w:rPr>
        <w:t>1</w:t>
      </w:r>
      <w:r w:rsidRPr="008726DE">
        <w:rPr>
          <w:color w:val="FF0000"/>
          <w:szCs w:val="21"/>
        </w:rPr>
        <w:t>×G</w:t>
      </w:r>
      <w:r w:rsidRPr="008726DE">
        <w:rPr>
          <w:color w:val="FF0000"/>
          <w:szCs w:val="21"/>
          <w:vertAlign w:val="subscript"/>
        </w:rPr>
        <w:t>动</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已知图中纵轴表示机械效率的倒数</w:t>
      </w:r>
      <w:r w:rsidRPr="008726DE">
        <w:rPr>
          <w:color w:val="FF0000"/>
          <w:szCs w:val="21"/>
        </w:rPr>
        <w:t>η</w:t>
      </w:r>
      <w:r w:rsidRPr="008726DE">
        <w:rPr>
          <w:color w:val="FF0000"/>
          <w:szCs w:val="21"/>
          <w:vertAlign w:val="superscript"/>
        </w:rPr>
        <w:t>﹣</w:t>
      </w:r>
      <w:r w:rsidRPr="008726DE">
        <w:rPr>
          <w:color w:val="FF0000"/>
          <w:szCs w:val="21"/>
          <w:vertAlign w:val="superscript"/>
        </w:rPr>
        <w:t>1</w:t>
      </w:r>
      <w:r w:rsidRPr="008726DE">
        <w:rPr>
          <w:color w:val="FF0000"/>
          <w:szCs w:val="21"/>
        </w:rPr>
        <w:t>，由此可知，若不计纯重与摩擦，则橫轴可能表示</w:t>
      </w:r>
      <w:r w:rsidRPr="008726DE">
        <w:rPr>
          <w:color w:val="FF0000"/>
          <w:szCs w:val="21"/>
        </w:rPr>
        <w:t>G</w:t>
      </w:r>
      <w:r w:rsidRPr="008726DE">
        <w:rPr>
          <w:color w:val="FF0000"/>
          <w:szCs w:val="21"/>
          <w:vertAlign w:val="superscript"/>
        </w:rPr>
        <w:t>﹣</w:t>
      </w:r>
      <w:r w:rsidRPr="008726DE">
        <w:rPr>
          <w:color w:val="FF0000"/>
          <w:szCs w:val="21"/>
          <w:vertAlign w:val="superscript"/>
        </w:rPr>
        <w:t>1</w:t>
      </w:r>
      <w:r w:rsidRPr="008726DE">
        <w:rPr>
          <w:color w:val="FF0000"/>
          <w:szCs w:val="21"/>
        </w:rPr>
        <w:t>或</w:t>
      </w:r>
      <w:r w:rsidRPr="008726DE">
        <w:rPr>
          <w:color w:val="FF0000"/>
          <w:szCs w:val="21"/>
        </w:rPr>
        <w:t>G</w:t>
      </w:r>
      <w:r w:rsidRPr="008726DE">
        <w:rPr>
          <w:color w:val="FF0000"/>
          <w:szCs w:val="21"/>
          <w:vertAlign w:val="subscript"/>
        </w:rPr>
        <w:t>动</w:t>
      </w:r>
    </w:p>
    <w:p w:rsidR="00A02504" w:rsidRPr="008726DE" w:rsidRDefault="00A02504" w:rsidP="00A02504">
      <w:pPr>
        <w:spacing w:line="360" w:lineRule="auto"/>
        <w:textAlignment w:val="center"/>
        <w:rPr>
          <w:color w:val="000000"/>
          <w:szCs w:val="21"/>
        </w:rPr>
      </w:pPr>
      <w:r w:rsidRPr="008726DE">
        <w:rPr>
          <w:szCs w:val="21"/>
        </w:rPr>
        <w:t>4</w:t>
      </w:r>
      <w:r w:rsidRPr="008726DE">
        <w:rPr>
          <w:color w:val="000000"/>
          <w:szCs w:val="21"/>
        </w:rPr>
        <w:t>.</w:t>
      </w:r>
      <w:r w:rsidRPr="008726DE">
        <w:rPr>
          <w:color w:val="000000"/>
          <w:szCs w:val="21"/>
        </w:rPr>
        <w:t>如图所示，用完全相同的四个滑轮和两根相同的细绳组成甲、乙两个滑轮组，在各自的自由端施加大小分别为</w:t>
      </w:r>
      <w:r w:rsidRPr="008726DE">
        <w:rPr>
          <w:color w:val="000000"/>
          <w:szCs w:val="21"/>
        </w:rPr>
        <w:t>F</w:t>
      </w:r>
      <w:r w:rsidRPr="008726DE">
        <w:rPr>
          <w:color w:val="000000"/>
          <w:szCs w:val="21"/>
          <w:vertAlign w:val="subscript"/>
        </w:rPr>
        <w:t>1</w:t>
      </w:r>
      <w:r w:rsidRPr="008726DE">
        <w:rPr>
          <w:color w:val="000000"/>
          <w:szCs w:val="21"/>
        </w:rPr>
        <w:t>和</w:t>
      </w:r>
      <w:r w:rsidRPr="008726DE">
        <w:rPr>
          <w:color w:val="000000"/>
          <w:szCs w:val="21"/>
        </w:rPr>
        <w:t>F</w:t>
      </w:r>
      <w:r w:rsidRPr="008726DE">
        <w:rPr>
          <w:color w:val="000000"/>
          <w:szCs w:val="21"/>
          <w:vertAlign w:val="subscript"/>
        </w:rPr>
        <w:t>2</w:t>
      </w:r>
      <w:r w:rsidRPr="008726DE">
        <w:rPr>
          <w:color w:val="000000"/>
          <w:szCs w:val="21"/>
        </w:rPr>
        <w:t>的拉力，将相同的重物缓慢提升相同的高度（不计绳重和一切摩擦）．下列说法正确的是（　　）</w:t>
      </w:r>
    </w:p>
    <w:p w:rsidR="00A02504" w:rsidRPr="008726DE" w:rsidRDefault="00A02504" w:rsidP="00A02504">
      <w:pPr>
        <w:spacing w:line="360" w:lineRule="auto"/>
        <w:textAlignment w:val="center"/>
        <w:rPr>
          <w:color w:val="000000"/>
          <w:szCs w:val="21"/>
        </w:rPr>
      </w:pPr>
      <w:r>
        <w:rPr>
          <w:noProof/>
          <w:color w:val="000000"/>
          <w:szCs w:val="21"/>
        </w:rPr>
        <w:drawing>
          <wp:inline distT="0" distB="0" distL="0" distR="0">
            <wp:extent cx="1428750" cy="1885950"/>
            <wp:effectExtent l="0" t="0" r="0" b="0"/>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r="883" b="670"/>
                    <a:stretch>
                      <a:fillRect/>
                    </a:stretch>
                  </pic:blipFill>
                  <pic:spPr bwMode="auto">
                    <a:xfrm>
                      <a:off x="0" y="0"/>
                      <a:ext cx="1428750" cy="1885950"/>
                    </a:xfrm>
                    <a:prstGeom prst="rect">
                      <a:avLst/>
                    </a:prstGeom>
                    <a:noFill/>
                    <a:ln>
                      <a:noFill/>
                    </a:ln>
                  </pic:spPr>
                </pic:pic>
              </a:graphicData>
            </a:graphic>
          </wp:inline>
        </w:drawing>
      </w:r>
    </w:p>
    <w:p w:rsidR="00A02504" w:rsidRPr="008726DE" w:rsidRDefault="00A02504" w:rsidP="00A02504">
      <w:pPr>
        <w:spacing w:line="360" w:lineRule="auto"/>
        <w:textAlignment w:val="center"/>
        <w:rPr>
          <w:color w:val="000000"/>
          <w:szCs w:val="21"/>
        </w:rPr>
      </w:pPr>
      <w:r w:rsidRPr="008726DE">
        <w:rPr>
          <w:color w:val="000000"/>
          <w:szCs w:val="21"/>
        </w:rPr>
        <w:t>A</w:t>
      </w:r>
      <w:r w:rsidRPr="008726DE">
        <w:rPr>
          <w:color w:val="000000"/>
          <w:szCs w:val="21"/>
        </w:rPr>
        <w:t>．拉力</w:t>
      </w:r>
      <w:r w:rsidRPr="008726DE">
        <w:rPr>
          <w:color w:val="000000"/>
          <w:szCs w:val="21"/>
        </w:rPr>
        <w:t>F</w:t>
      </w:r>
      <w:r w:rsidRPr="008726DE">
        <w:rPr>
          <w:color w:val="000000"/>
          <w:szCs w:val="21"/>
          <w:vertAlign w:val="subscript"/>
        </w:rPr>
        <w:t>1</w:t>
      </w:r>
      <w:r w:rsidRPr="008726DE">
        <w:rPr>
          <w:color w:val="000000"/>
          <w:szCs w:val="21"/>
        </w:rPr>
        <w:t>小于拉力</w:t>
      </w:r>
      <w:r w:rsidRPr="008726DE">
        <w:rPr>
          <w:color w:val="000000"/>
          <w:szCs w:val="21"/>
        </w:rPr>
        <w:t>F</w:t>
      </w:r>
      <w:r w:rsidRPr="008726DE">
        <w:rPr>
          <w:color w:val="000000"/>
          <w:szCs w:val="21"/>
          <w:vertAlign w:val="subscript"/>
        </w:rPr>
        <w:t>2</w:t>
      </w:r>
    </w:p>
    <w:p w:rsidR="00A02504" w:rsidRPr="008726DE" w:rsidRDefault="00A02504" w:rsidP="00A02504">
      <w:pPr>
        <w:spacing w:line="360" w:lineRule="auto"/>
        <w:textAlignment w:val="center"/>
        <w:rPr>
          <w:color w:val="000000"/>
          <w:szCs w:val="21"/>
        </w:rPr>
      </w:pPr>
      <w:r w:rsidRPr="008726DE">
        <w:rPr>
          <w:color w:val="000000"/>
          <w:szCs w:val="21"/>
        </w:rPr>
        <w:t>B</w:t>
      </w:r>
      <w:r w:rsidRPr="008726DE">
        <w:rPr>
          <w:color w:val="000000"/>
          <w:szCs w:val="21"/>
        </w:rPr>
        <w:t>．甲、乙两滑轮组的机械效率相同</w:t>
      </w:r>
    </w:p>
    <w:p w:rsidR="00A02504" w:rsidRPr="008726DE" w:rsidRDefault="00A02504" w:rsidP="00A02504">
      <w:pPr>
        <w:spacing w:line="360" w:lineRule="auto"/>
        <w:textAlignment w:val="center"/>
        <w:rPr>
          <w:color w:val="000000"/>
          <w:szCs w:val="21"/>
        </w:rPr>
      </w:pPr>
      <w:r w:rsidRPr="008726DE">
        <w:rPr>
          <w:color w:val="000000"/>
          <w:szCs w:val="21"/>
        </w:rPr>
        <w:t>C</w:t>
      </w:r>
      <w:r w:rsidRPr="008726DE">
        <w:rPr>
          <w:color w:val="000000"/>
          <w:szCs w:val="21"/>
        </w:rPr>
        <w:t>．甲、乙两滑轮组中的动滑轮都是费力机械</w:t>
      </w:r>
    </w:p>
    <w:p w:rsidR="00A02504" w:rsidRPr="008726DE" w:rsidRDefault="00A02504" w:rsidP="00A02504">
      <w:pPr>
        <w:spacing w:line="360" w:lineRule="auto"/>
        <w:textAlignment w:val="center"/>
        <w:rPr>
          <w:color w:val="000000"/>
          <w:szCs w:val="21"/>
        </w:rPr>
      </w:pPr>
      <w:r w:rsidRPr="008726DE">
        <w:rPr>
          <w:color w:val="000000"/>
          <w:szCs w:val="21"/>
        </w:rPr>
        <w:t>D</w:t>
      </w:r>
      <w:r w:rsidRPr="008726DE">
        <w:rPr>
          <w:color w:val="000000"/>
          <w:szCs w:val="21"/>
        </w:rPr>
        <w:t>．甲、乙两滑轮</w:t>
      </w:r>
      <w:r>
        <w:rPr>
          <w:noProof/>
          <w:color w:val="000000"/>
          <w:szCs w:val="21"/>
        </w:rPr>
        <w:drawing>
          <wp:inline distT="0" distB="0" distL="0" distR="0">
            <wp:extent cx="28575" cy="9525"/>
            <wp:effectExtent l="0" t="0" r="9525" b="9525"/>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pic:spPr>
                </pic:pic>
              </a:graphicData>
            </a:graphic>
          </wp:inline>
        </w:drawing>
      </w:r>
      <w:r w:rsidRPr="008726DE">
        <w:rPr>
          <w:color w:val="000000"/>
          <w:szCs w:val="21"/>
        </w:rPr>
        <w:t>组中绳子自由端移动的距离相等</w:t>
      </w:r>
    </w:p>
    <w:p w:rsidR="00A02504" w:rsidRPr="008726DE" w:rsidRDefault="00A02504" w:rsidP="00A02504">
      <w:pPr>
        <w:spacing w:line="360" w:lineRule="auto"/>
        <w:textAlignment w:val="center"/>
        <w:rPr>
          <w:color w:val="FF0000"/>
          <w:szCs w:val="21"/>
        </w:rPr>
      </w:pPr>
      <w:r w:rsidRPr="008726DE">
        <w:rPr>
          <w:bCs/>
          <w:color w:val="FF0000"/>
          <w:kern w:val="0"/>
          <w:szCs w:val="21"/>
        </w:rPr>
        <w:t>【答案】</w:t>
      </w:r>
      <w:r w:rsidRPr="008726DE">
        <w:rPr>
          <w:color w:val="FF0000"/>
          <w:szCs w:val="21"/>
        </w:rPr>
        <w:t>B</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【解析】由滑轮组的结构知道承担物重的绳子股数</w:t>
      </w:r>
      <w:r w:rsidRPr="008726DE">
        <w:rPr>
          <w:color w:val="FF0000"/>
          <w:szCs w:val="21"/>
        </w:rPr>
        <w:t>n</w:t>
      </w:r>
      <w:r w:rsidRPr="008726DE">
        <w:rPr>
          <w:color w:val="FF0000"/>
          <w:szCs w:val="21"/>
        </w:rPr>
        <w:t>，则绳子自由端移动的距离</w:t>
      </w:r>
      <w:r w:rsidRPr="008726DE">
        <w:rPr>
          <w:color w:val="FF0000"/>
          <w:szCs w:val="21"/>
        </w:rPr>
        <w:t>s=nh</w:t>
      </w:r>
      <w:r w:rsidRPr="008726DE">
        <w:rPr>
          <w:color w:val="FF0000"/>
          <w:szCs w:val="21"/>
        </w:rPr>
        <w:t>；把相同的重物匀速提升相同的高度，做的有用功相同；不计绳重及摩擦，利用相同的滑轮和绳子、提升相同的高度，做额外功相同；而总功等于有用功加上额外功，可知利用滑轮组做的总功相同，再根据效率公式判断滑轮组机械效率的大小关系．</w:t>
      </w:r>
    </w:p>
    <w:p w:rsidR="00A02504" w:rsidRPr="008726DE" w:rsidRDefault="00A02504" w:rsidP="00A02504">
      <w:pPr>
        <w:spacing w:line="360" w:lineRule="auto"/>
        <w:textAlignment w:val="center"/>
        <w:rPr>
          <w:color w:val="FF0000"/>
          <w:szCs w:val="21"/>
        </w:rPr>
      </w:pPr>
      <w:r w:rsidRPr="008726DE">
        <w:rPr>
          <w:color w:val="FF0000"/>
          <w:szCs w:val="21"/>
        </w:rPr>
        <w:t>A</w:t>
      </w:r>
      <w:r w:rsidRPr="008726DE">
        <w:rPr>
          <w:color w:val="FF0000"/>
          <w:szCs w:val="21"/>
        </w:rPr>
        <w:t>．不计绳重及摩擦，因为拉力</w:t>
      </w:r>
      <w:r w:rsidRPr="008726DE">
        <w:rPr>
          <w:color w:val="FF0000"/>
          <w:szCs w:val="21"/>
        </w:rPr>
        <w:t>F=</w:t>
      </w:r>
      <w:r>
        <w:rPr>
          <w:noProof/>
          <w:color w:val="FF0000"/>
          <w:szCs w:val="21"/>
        </w:rPr>
        <w:drawing>
          <wp:inline distT="0" distB="0" distL="0" distR="0">
            <wp:extent cx="123825" cy="333375"/>
            <wp:effectExtent l="0" t="0" r="9525" b="9525"/>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sidRPr="008726DE">
        <w:rPr>
          <w:color w:val="FF0000"/>
          <w:szCs w:val="21"/>
        </w:rPr>
        <w:t>G</w:t>
      </w:r>
      <w:r w:rsidRPr="008726DE">
        <w:rPr>
          <w:color w:val="FF0000"/>
          <w:szCs w:val="21"/>
          <w:vertAlign w:val="subscript"/>
        </w:rPr>
        <w:t>物</w:t>
      </w:r>
      <w:r w:rsidRPr="008726DE">
        <w:rPr>
          <w:color w:val="FF0000"/>
          <w:szCs w:val="21"/>
        </w:rPr>
        <w:t>+G</w:t>
      </w:r>
      <w:r w:rsidRPr="008726DE">
        <w:rPr>
          <w:color w:val="FF0000"/>
          <w:szCs w:val="21"/>
          <w:vertAlign w:val="subscript"/>
        </w:rPr>
        <w:t>动</w:t>
      </w:r>
      <w:r w:rsidRPr="008726DE">
        <w:rPr>
          <w:color w:val="FF0000"/>
          <w:szCs w:val="21"/>
        </w:rPr>
        <w:t>），</w:t>
      </w:r>
      <w:r w:rsidRPr="008726DE">
        <w:rPr>
          <w:color w:val="FF0000"/>
          <w:szCs w:val="21"/>
        </w:rPr>
        <w:t>n</w:t>
      </w:r>
      <w:r w:rsidRPr="008726DE">
        <w:rPr>
          <w:color w:val="FF0000"/>
          <w:szCs w:val="21"/>
          <w:vertAlign w:val="subscript"/>
        </w:rPr>
        <w:t>1</w:t>
      </w:r>
      <w:r w:rsidRPr="008726DE">
        <w:rPr>
          <w:color w:val="FF0000"/>
          <w:szCs w:val="21"/>
        </w:rPr>
        <w:t>=2</w:t>
      </w:r>
      <w:r w:rsidRPr="008726DE">
        <w:rPr>
          <w:color w:val="FF0000"/>
          <w:szCs w:val="21"/>
        </w:rPr>
        <w:t>，</w:t>
      </w:r>
      <w:r w:rsidRPr="008726DE">
        <w:rPr>
          <w:color w:val="FF0000"/>
          <w:szCs w:val="21"/>
        </w:rPr>
        <w:t>n</w:t>
      </w:r>
      <w:r w:rsidRPr="008726DE">
        <w:rPr>
          <w:color w:val="FF0000"/>
          <w:szCs w:val="21"/>
          <w:vertAlign w:val="subscript"/>
        </w:rPr>
        <w:t>2</w:t>
      </w:r>
      <w:r w:rsidRPr="008726DE">
        <w:rPr>
          <w:color w:val="FF0000"/>
          <w:szCs w:val="21"/>
        </w:rPr>
        <w:t>=3</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所以绳端的拉力：</w:t>
      </w:r>
      <w:r w:rsidRPr="008726DE">
        <w:rPr>
          <w:color w:val="FF0000"/>
          <w:szCs w:val="21"/>
        </w:rPr>
        <w:t>F</w:t>
      </w:r>
      <w:r w:rsidRPr="008726DE">
        <w:rPr>
          <w:color w:val="FF0000"/>
          <w:szCs w:val="21"/>
          <w:vertAlign w:val="subscript"/>
        </w:rPr>
        <w:t>1</w:t>
      </w:r>
      <w:r w:rsidRPr="008726DE">
        <w:rPr>
          <w:color w:val="FF0000"/>
          <w:szCs w:val="21"/>
        </w:rPr>
        <w:t>=</w:t>
      </w:r>
      <w:r>
        <w:rPr>
          <w:noProof/>
          <w:color w:val="FF0000"/>
          <w:szCs w:val="21"/>
        </w:rPr>
        <w:drawing>
          <wp:inline distT="0" distB="0" distL="0" distR="0">
            <wp:extent cx="123825" cy="333375"/>
            <wp:effectExtent l="0" t="0" r="9525" b="9525"/>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sidRPr="008726DE">
        <w:rPr>
          <w:color w:val="FF0000"/>
          <w:szCs w:val="21"/>
        </w:rPr>
        <w:t>G</w:t>
      </w:r>
      <w:r w:rsidRPr="008726DE">
        <w:rPr>
          <w:color w:val="FF0000"/>
          <w:szCs w:val="21"/>
          <w:vertAlign w:val="subscript"/>
        </w:rPr>
        <w:t>物</w:t>
      </w:r>
      <w:r w:rsidRPr="008726DE">
        <w:rPr>
          <w:color w:val="FF0000"/>
          <w:szCs w:val="21"/>
        </w:rPr>
        <w:t>+G</w:t>
      </w:r>
      <w:r w:rsidRPr="008726DE">
        <w:rPr>
          <w:color w:val="FF0000"/>
          <w:szCs w:val="21"/>
          <w:vertAlign w:val="subscript"/>
        </w:rPr>
        <w:t>动</w:t>
      </w:r>
      <w:r w:rsidRPr="008726DE">
        <w:rPr>
          <w:color w:val="FF0000"/>
          <w:szCs w:val="21"/>
        </w:rPr>
        <w:t>），</w:t>
      </w:r>
      <w:r w:rsidRPr="008726DE">
        <w:rPr>
          <w:color w:val="FF0000"/>
          <w:szCs w:val="21"/>
        </w:rPr>
        <w:t>F</w:t>
      </w:r>
      <w:r w:rsidRPr="008726DE">
        <w:rPr>
          <w:color w:val="FF0000"/>
          <w:szCs w:val="21"/>
          <w:vertAlign w:val="subscript"/>
        </w:rPr>
        <w:t>2</w:t>
      </w:r>
      <w:r w:rsidRPr="008726DE">
        <w:rPr>
          <w:color w:val="FF0000"/>
          <w:szCs w:val="21"/>
        </w:rPr>
        <w:t>=</w:t>
      </w:r>
      <w:r>
        <w:rPr>
          <w:noProof/>
          <w:color w:val="FF0000"/>
          <w:szCs w:val="21"/>
        </w:rPr>
        <w:drawing>
          <wp:inline distT="0" distB="0" distL="0" distR="0">
            <wp:extent cx="123825" cy="333375"/>
            <wp:effectExtent l="0" t="0" r="9525" b="9525"/>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sidRPr="008726DE">
        <w:rPr>
          <w:color w:val="FF0000"/>
          <w:szCs w:val="21"/>
        </w:rPr>
        <w:t>G</w:t>
      </w:r>
      <w:r w:rsidRPr="008726DE">
        <w:rPr>
          <w:color w:val="FF0000"/>
          <w:szCs w:val="21"/>
          <w:vertAlign w:val="subscript"/>
        </w:rPr>
        <w:t>物</w:t>
      </w:r>
      <w:r w:rsidRPr="008726DE">
        <w:rPr>
          <w:color w:val="FF0000"/>
          <w:szCs w:val="21"/>
        </w:rPr>
        <w:t>+G</w:t>
      </w:r>
      <w:r w:rsidRPr="008726DE">
        <w:rPr>
          <w:color w:val="FF0000"/>
          <w:szCs w:val="21"/>
          <w:vertAlign w:val="subscript"/>
        </w:rPr>
        <w:t>动</w:t>
      </w:r>
      <w:r w:rsidRPr="008726DE">
        <w:rPr>
          <w:color w:val="FF0000"/>
          <w:szCs w:val="21"/>
        </w:rPr>
        <w:t>），所以</w:t>
      </w:r>
      <w:r w:rsidRPr="008726DE">
        <w:rPr>
          <w:color w:val="FF0000"/>
          <w:szCs w:val="21"/>
        </w:rPr>
        <w:t>F</w:t>
      </w:r>
      <w:r w:rsidRPr="008726DE">
        <w:rPr>
          <w:color w:val="FF0000"/>
          <w:szCs w:val="21"/>
          <w:vertAlign w:val="subscript"/>
        </w:rPr>
        <w:t>1</w:t>
      </w:r>
      <w:r w:rsidRPr="008726DE">
        <w:rPr>
          <w:color w:val="FF0000"/>
          <w:szCs w:val="21"/>
        </w:rPr>
        <w:t>＞</w:t>
      </w:r>
      <w:r w:rsidRPr="008726DE">
        <w:rPr>
          <w:color w:val="FF0000"/>
          <w:szCs w:val="21"/>
        </w:rPr>
        <w:t>F</w:t>
      </w:r>
      <w:r w:rsidRPr="008726DE">
        <w:rPr>
          <w:color w:val="FF0000"/>
          <w:szCs w:val="21"/>
          <w:vertAlign w:val="subscript"/>
        </w:rPr>
        <w:t>2</w:t>
      </w:r>
      <w:r w:rsidRPr="008726DE">
        <w:rPr>
          <w:color w:val="FF0000"/>
          <w:szCs w:val="21"/>
        </w:rPr>
        <w:t>，故</w:t>
      </w:r>
      <w:r w:rsidRPr="008726DE">
        <w:rPr>
          <w:color w:val="FF0000"/>
          <w:szCs w:val="21"/>
        </w:rPr>
        <w:t>A</w:t>
      </w:r>
      <w:r w:rsidRPr="008726DE">
        <w:rPr>
          <w:color w:val="FF0000"/>
          <w:szCs w:val="21"/>
        </w:rPr>
        <w:t>错误；</w:t>
      </w:r>
    </w:p>
    <w:p w:rsidR="00A02504" w:rsidRPr="008726DE" w:rsidRDefault="00A02504" w:rsidP="00A02504">
      <w:pPr>
        <w:spacing w:line="360" w:lineRule="auto"/>
        <w:textAlignment w:val="center"/>
        <w:rPr>
          <w:color w:val="FF0000"/>
          <w:szCs w:val="21"/>
        </w:rPr>
      </w:pPr>
      <w:r w:rsidRPr="008726DE">
        <w:rPr>
          <w:color w:val="FF0000"/>
          <w:szCs w:val="21"/>
        </w:rPr>
        <w:t>B</w:t>
      </w:r>
      <w:r w:rsidRPr="008726DE">
        <w:rPr>
          <w:color w:val="FF0000"/>
          <w:szCs w:val="21"/>
        </w:rPr>
        <w:t>．因为动滑轮重相同，提升的物体重和高度相同，</w:t>
      </w:r>
      <w:r w:rsidRPr="008726DE">
        <w:rPr>
          <w:color w:val="FF0000"/>
          <w:szCs w:val="21"/>
        </w:rPr>
        <w:t>W</w:t>
      </w:r>
      <w:r w:rsidRPr="008726DE">
        <w:rPr>
          <w:color w:val="FF0000"/>
          <w:szCs w:val="21"/>
          <w:vertAlign w:val="subscript"/>
        </w:rPr>
        <w:t>额</w:t>
      </w:r>
      <w:r w:rsidRPr="008726DE">
        <w:rPr>
          <w:color w:val="FF0000"/>
          <w:szCs w:val="21"/>
        </w:rPr>
        <w:t>=G</w:t>
      </w:r>
      <w:r w:rsidRPr="008726DE">
        <w:rPr>
          <w:color w:val="FF0000"/>
          <w:szCs w:val="21"/>
          <w:vertAlign w:val="subscript"/>
        </w:rPr>
        <w:t>动</w:t>
      </w:r>
      <w:r w:rsidRPr="008726DE">
        <w:rPr>
          <w:color w:val="FF0000"/>
          <w:szCs w:val="21"/>
        </w:rPr>
        <w:t>h</w:t>
      </w:r>
      <w:r w:rsidRPr="008726DE">
        <w:rPr>
          <w:color w:val="FF0000"/>
          <w:szCs w:val="21"/>
        </w:rPr>
        <w:t>，</w:t>
      </w:r>
      <w:r w:rsidRPr="008726DE">
        <w:rPr>
          <w:color w:val="FF0000"/>
          <w:szCs w:val="21"/>
        </w:rPr>
        <w:t>W</w:t>
      </w:r>
      <w:r w:rsidRPr="008726DE">
        <w:rPr>
          <w:color w:val="FF0000"/>
          <w:szCs w:val="21"/>
          <w:vertAlign w:val="subscript"/>
        </w:rPr>
        <w:t>有用</w:t>
      </w:r>
      <w:r w:rsidRPr="008726DE">
        <w:rPr>
          <w:color w:val="FF0000"/>
          <w:szCs w:val="21"/>
        </w:rPr>
        <w:t>=G</w:t>
      </w:r>
      <w:r w:rsidRPr="008726DE">
        <w:rPr>
          <w:color w:val="FF0000"/>
          <w:szCs w:val="21"/>
          <w:vertAlign w:val="subscript"/>
        </w:rPr>
        <w:t>物</w:t>
      </w:r>
      <w:r w:rsidRPr="008726DE">
        <w:rPr>
          <w:color w:val="FF0000"/>
          <w:szCs w:val="21"/>
        </w:rPr>
        <w:t>h</w:t>
      </w:r>
      <w:r w:rsidRPr="008726DE">
        <w:rPr>
          <w:color w:val="FF0000"/>
          <w:szCs w:val="21"/>
        </w:rPr>
        <w:t>，所以利用滑轮组做的有用功相同、额外功相同，则总功相同；因为</w:t>
      </w:r>
      <w:r w:rsidRPr="008726DE">
        <w:rPr>
          <w:color w:val="FF0000"/>
          <w:szCs w:val="21"/>
        </w:rPr>
        <w:t>η=</w:t>
      </w:r>
      <w:r>
        <w:rPr>
          <w:noProof/>
          <w:color w:val="FF0000"/>
          <w:szCs w:val="21"/>
        </w:rPr>
        <w:drawing>
          <wp:inline distT="0" distB="0" distL="0" distR="0">
            <wp:extent cx="381000" cy="447675"/>
            <wp:effectExtent l="0" t="0" r="0" b="9525"/>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r="3175" b="2777"/>
                    <a:stretch>
                      <a:fillRect/>
                    </a:stretch>
                  </pic:blipFill>
                  <pic:spPr bwMode="auto">
                    <a:xfrm>
                      <a:off x="0" y="0"/>
                      <a:ext cx="381000" cy="447675"/>
                    </a:xfrm>
                    <a:prstGeom prst="rect">
                      <a:avLst/>
                    </a:prstGeom>
                    <a:noFill/>
                    <a:ln>
                      <a:noFill/>
                    </a:ln>
                  </pic:spPr>
                </pic:pic>
              </a:graphicData>
            </a:graphic>
          </wp:inline>
        </w:drawing>
      </w:r>
      <w:r w:rsidRPr="008726DE">
        <w:rPr>
          <w:color w:val="FF0000"/>
          <w:szCs w:val="21"/>
        </w:rPr>
        <w:t>，所以两滑轮组的机械效率相同，故</w:t>
      </w:r>
      <w:r w:rsidRPr="008726DE">
        <w:rPr>
          <w:color w:val="FF0000"/>
          <w:szCs w:val="21"/>
        </w:rPr>
        <w:t>B</w:t>
      </w:r>
      <w:r w:rsidRPr="008726DE">
        <w:rPr>
          <w:color w:val="FF0000"/>
          <w:szCs w:val="21"/>
        </w:rPr>
        <w:t>正确；</w:t>
      </w:r>
    </w:p>
    <w:p w:rsidR="00A02504" w:rsidRPr="008726DE" w:rsidRDefault="00A02504" w:rsidP="00A02504">
      <w:pPr>
        <w:spacing w:line="360" w:lineRule="auto"/>
        <w:textAlignment w:val="center"/>
        <w:rPr>
          <w:color w:val="FF0000"/>
          <w:szCs w:val="21"/>
        </w:rPr>
      </w:pPr>
      <w:r w:rsidRPr="008726DE">
        <w:rPr>
          <w:color w:val="FF0000"/>
          <w:szCs w:val="21"/>
        </w:rPr>
        <w:lastRenderedPageBreak/>
        <w:t>C</w:t>
      </w:r>
      <w:r w:rsidRPr="008726DE">
        <w:rPr>
          <w:color w:val="FF0000"/>
          <w:szCs w:val="21"/>
        </w:rPr>
        <w:t>．使用动滑轮能够省力，动滑轮为省力杠杆，故</w:t>
      </w:r>
      <w:r w:rsidRPr="008726DE">
        <w:rPr>
          <w:color w:val="FF0000"/>
          <w:szCs w:val="21"/>
        </w:rPr>
        <w:t>C</w:t>
      </w:r>
      <w:r w:rsidRPr="008726DE">
        <w:rPr>
          <w:color w:val="FF0000"/>
          <w:szCs w:val="21"/>
        </w:rPr>
        <w:t>错误；</w:t>
      </w:r>
    </w:p>
    <w:p w:rsidR="00A02504" w:rsidRPr="008726DE" w:rsidRDefault="00A02504" w:rsidP="00A02504">
      <w:pPr>
        <w:spacing w:line="360" w:lineRule="auto"/>
        <w:textAlignment w:val="center"/>
        <w:rPr>
          <w:color w:val="FF0000"/>
          <w:szCs w:val="21"/>
        </w:rPr>
      </w:pPr>
      <w:r w:rsidRPr="008726DE">
        <w:rPr>
          <w:color w:val="FF0000"/>
          <w:szCs w:val="21"/>
        </w:rPr>
        <w:t>D</w:t>
      </w:r>
      <w:r w:rsidRPr="008726DE">
        <w:rPr>
          <w:color w:val="FF0000"/>
          <w:szCs w:val="21"/>
        </w:rPr>
        <w:t>．因为绳子自由端移动的距离</w:t>
      </w:r>
      <w:r w:rsidRPr="008726DE">
        <w:rPr>
          <w:color w:val="FF0000"/>
          <w:szCs w:val="21"/>
        </w:rPr>
        <w:t>s=nh</w:t>
      </w:r>
      <w:r w:rsidRPr="008726DE">
        <w:rPr>
          <w:color w:val="FF0000"/>
          <w:szCs w:val="21"/>
        </w:rPr>
        <w:t>，</w:t>
      </w:r>
      <w:r w:rsidRPr="008726DE">
        <w:rPr>
          <w:color w:val="FF0000"/>
          <w:szCs w:val="21"/>
        </w:rPr>
        <w:t>n</w:t>
      </w:r>
      <w:r w:rsidRPr="008726DE">
        <w:rPr>
          <w:color w:val="FF0000"/>
          <w:szCs w:val="21"/>
          <w:vertAlign w:val="subscript"/>
        </w:rPr>
        <w:t>1</w:t>
      </w:r>
      <w:r w:rsidRPr="008726DE">
        <w:rPr>
          <w:color w:val="FF0000"/>
          <w:szCs w:val="21"/>
        </w:rPr>
        <w:t>=2</w:t>
      </w:r>
      <w:r w:rsidRPr="008726DE">
        <w:rPr>
          <w:color w:val="FF0000"/>
          <w:szCs w:val="21"/>
        </w:rPr>
        <w:t>，</w:t>
      </w:r>
      <w:r w:rsidRPr="008726DE">
        <w:rPr>
          <w:color w:val="FF0000"/>
          <w:szCs w:val="21"/>
        </w:rPr>
        <w:t>n</w:t>
      </w:r>
      <w:r w:rsidRPr="008726DE">
        <w:rPr>
          <w:color w:val="FF0000"/>
          <w:szCs w:val="21"/>
          <w:vertAlign w:val="subscript"/>
        </w:rPr>
        <w:t>2</w:t>
      </w:r>
      <w:r w:rsidRPr="008726DE">
        <w:rPr>
          <w:color w:val="FF0000"/>
          <w:szCs w:val="21"/>
        </w:rPr>
        <w:t>=3</w:t>
      </w:r>
      <w:r w:rsidRPr="008726DE">
        <w:rPr>
          <w:color w:val="FF0000"/>
          <w:szCs w:val="21"/>
        </w:rPr>
        <w:t>，提升物体的高度</w:t>
      </w:r>
      <w:r w:rsidRPr="008726DE">
        <w:rPr>
          <w:color w:val="FF0000"/>
          <w:szCs w:val="21"/>
        </w:rPr>
        <w:t>h</w:t>
      </w:r>
      <w:r w:rsidRPr="008726DE">
        <w:rPr>
          <w:color w:val="FF0000"/>
          <w:szCs w:val="21"/>
        </w:rPr>
        <w:t>相同，所以</w:t>
      </w:r>
      <w:r w:rsidRPr="008726DE">
        <w:rPr>
          <w:color w:val="FF0000"/>
          <w:szCs w:val="21"/>
        </w:rPr>
        <w:t>s</w:t>
      </w:r>
      <w:r w:rsidRPr="008726DE">
        <w:rPr>
          <w:color w:val="FF0000"/>
          <w:szCs w:val="21"/>
          <w:vertAlign w:val="subscript"/>
        </w:rPr>
        <w:t>1</w:t>
      </w:r>
      <w:r w:rsidRPr="008726DE">
        <w:rPr>
          <w:color w:val="FF0000"/>
          <w:szCs w:val="21"/>
        </w:rPr>
        <w:t>=2h</w:t>
      </w:r>
      <w:r w:rsidRPr="008726DE">
        <w:rPr>
          <w:color w:val="FF0000"/>
          <w:szCs w:val="21"/>
        </w:rPr>
        <w:t>，</w:t>
      </w:r>
      <w:r w:rsidRPr="008726DE">
        <w:rPr>
          <w:color w:val="FF0000"/>
          <w:szCs w:val="21"/>
        </w:rPr>
        <w:t>s</w:t>
      </w:r>
      <w:r w:rsidRPr="008726DE">
        <w:rPr>
          <w:color w:val="FF0000"/>
          <w:szCs w:val="21"/>
          <w:vertAlign w:val="subscript"/>
        </w:rPr>
        <w:t>2</w:t>
      </w:r>
      <w:r w:rsidRPr="008726DE">
        <w:rPr>
          <w:color w:val="FF0000"/>
          <w:szCs w:val="21"/>
        </w:rPr>
        <w:t>=3h</w:t>
      </w:r>
      <w:r w:rsidRPr="008726DE">
        <w:rPr>
          <w:color w:val="FF0000"/>
          <w:szCs w:val="21"/>
        </w:rPr>
        <w:t>，则</w:t>
      </w:r>
      <w:r w:rsidRPr="008726DE">
        <w:rPr>
          <w:color w:val="FF0000"/>
          <w:szCs w:val="21"/>
        </w:rPr>
        <w:t>s</w:t>
      </w:r>
      <w:r w:rsidRPr="008726DE">
        <w:rPr>
          <w:color w:val="FF0000"/>
          <w:szCs w:val="21"/>
          <w:vertAlign w:val="subscript"/>
        </w:rPr>
        <w:t>1</w:t>
      </w:r>
      <w:r w:rsidRPr="008726DE">
        <w:rPr>
          <w:color w:val="FF0000"/>
          <w:szCs w:val="21"/>
        </w:rPr>
        <w:t>≠s</w:t>
      </w:r>
      <w:r w:rsidRPr="008726DE">
        <w:rPr>
          <w:color w:val="FF0000"/>
          <w:szCs w:val="21"/>
          <w:vertAlign w:val="subscript"/>
        </w:rPr>
        <w:t>2</w:t>
      </w:r>
      <w:r w:rsidRPr="008726DE">
        <w:rPr>
          <w:color w:val="FF0000"/>
          <w:szCs w:val="21"/>
        </w:rPr>
        <w:t>，故</w:t>
      </w:r>
      <w:r w:rsidRPr="008726DE">
        <w:rPr>
          <w:color w:val="FF0000"/>
          <w:szCs w:val="21"/>
        </w:rPr>
        <w:t>D</w:t>
      </w:r>
      <w:r w:rsidRPr="008726DE">
        <w:rPr>
          <w:color w:val="FF0000"/>
          <w:szCs w:val="21"/>
        </w:rPr>
        <w:t>错误。</w:t>
      </w:r>
    </w:p>
    <w:p w:rsidR="00A02504" w:rsidRPr="008726DE" w:rsidRDefault="00A02504" w:rsidP="00A02504">
      <w:pPr>
        <w:spacing w:line="360" w:lineRule="auto"/>
        <w:rPr>
          <w:szCs w:val="21"/>
        </w:rPr>
      </w:pPr>
      <w:r w:rsidRPr="008726DE">
        <w:rPr>
          <w:szCs w:val="21"/>
        </w:rPr>
        <w:t>5</w:t>
      </w:r>
      <w:r w:rsidRPr="008726DE">
        <w:rPr>
          <w:szCs w:val="21"/>
        </w:rPr>
        <w:t>．（</w:t>
      </w:r>
      <w:r w:rsidRPr="008726DE">
        <w:rPr>
          <w:b/>
          <w:szCs w:val="21"/>
        </w:rPr>
        <w:t>2019</w:t>
      </w:r>
      <w:r w:rsidRPr="008726DE">
        <w:rPr>
          <w:b/>
          <w:szCs w:val="21"/>
        </w:rPr>
        <w:t>内蒙古巴彦淖尔市</w:t>
      </w:r>
      <w:r w:rsidRPr="008726DE">
        <w:rPr>
          <w:szCs w:val="21"/>
        </w:rPr>
        <w:t>）如图所示，拉力</w:t>
      </w:r>
      <w:r w:rsidRPr="008726DE">
        <w:rPr>
          <w:szCs w:val="21"/>
        </w:rPr>
        <w:t>F</w:t>
      </w:r>
      <w:r w:rsidRPr="008726DE">
        <w:rPr>
          <w:szCs w:val="21"/>
        </w:rPr>
        <w:t>为</w:t>
      </w:r>
      <w:r w:rsidRPr="008726DE">
        <w:rPr>
          <w:szCs w:val="21"/>
        </w:rPr>
        <w:t>5N</w:t>
      </w:r>
      <w:r w:rsidRPr="008726DE">
        <w:rPr>
          <w:szCs w:val="21"/>
        </w:rPr>
        <w:t>，物体</w:t>
      </w:r>
      <w:r w:rsidRPr="008726DE">
        <w:rPr>
          <w:szCs w:val="21"/>
        </w:rPr>
        <w:t>A</w:t>
      </w:r>
      <w:r w:rsidRPr="008726DE">
        <w:rPr>
          <w:szCs w:val="21"/>
        </w:rPr>
        <w:t>以</w:t>
      </w:r>
      <w:r w:rsidRPr="008726DE">
        <w:rPr>
          <w:szCs w:val="21"/>
        </w:rPr>
        <w:t>0.1m/s</w:t>
      </w:r>
      <w:r w:rsidRPr="008726DE">
        <w:rPr>
          <w:szCs w:val="21"/>
        </w:rPr>
        <w:t>的速度在物体</w:t>
      </w:r>
      <w:r w:rsidRPr="008726DE">
        <w:rPr>
          <w:szCs w:val="21"/>
        </w:rPr>
        <w:t>B</w:t>
      </w:r>
      <w:r w:rsidRPr="008726DE">
        <w:rPr>
          <w:szCs w:val="21"/>
        </w:rPr>
        <w:t>表面向左做匀速直线运动（</w:t>
      </w:r>
      <w:r w:rsidRPr="008726DE">
        <w:rPr>
          <w:szCs w:val="21"/>
        </w:rPr>
        <w:t>B</w:t>
      </w:r>
      <w:r w:rsidRPr="008726DE">
        <w:rPr>
          <w:szCs w:val="21"/>
        </w:rPr>
        <w:t>表面足够长）；物体</w:t>
      </w:r>
      <w:r w:rsidRPr="008726DE">
        <w:rPr>
          <w:szCs w:val="21"/>
        </w:rPr>
        <w:t>B</w:t>
      </w:r>
      <w:r w:rsidRPr="008726DE">
        <w:rPr>
          <w:szCs w:val="21"/>
        </w:rPr>
        <w:t>静止在地面上，受到地面水平向左</w:t>
      </w:r>
      <w:r w:rsidRPr="008726DE">
        <w:rPr>
          <w:szCs w:val="21"/>
        </w:rPr>
        <w:t>4N</w:t>
      </w:r>
      <w:r w:rsidRPr="008726DE">
        <w:rPr>
          <w:szCs w:val="21"/>
        </w:rPr>
        <w:t>的摩擦力，弹簧测力计示数为</w:t>
      </w:r>
      <w:r w:rsidRPr="008726DE">
        <w:rPr>
          <w:szCs w:val="21"/>
        </w:rPr>
        <w:t>12N</w:t>
      </w:r>
      <w:r w:rsidRPr="008726DE">
        <w:rPr>
          <w:szCs w:val="21"/>
        </w:rPr>
        <w:t>．下列说法正确的是（　　）</w:t>
      </w:r>
    </w:p>
    <w:p w:rsidR="00A02504" w:rsidRPr="008726DE" w:rsidRDefault="00A02504" w:rsidP="00A02504">
      <w:pPr>
        <w:spacing w:line="360" w:lineRule="auto"/>
        <w:rPr>
          <w:szCs w:val="21"/>
        </w:rPr>
      </w:pPr>
      <w:r>
        <w:rPr>
          <w:noProof/>
          <w:szCs w:val="21"/>
        </w:rPr>
        <w:drawing>
          <wp:inline distT="0" distB="0" distL="0" distR="0">
            <wp:extent cx="3867150" cy="1133475"/>
            <wp:effectExtent l="0" t="0" r="0" b="9525"/>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867150" cy="1133475"/>
                    </a:xfrm>
                    <a:prstGeom prst="rect">
                      <a:avLst/>
                    </a:prstGeom>
                    <a:noFill/>
                    <a:ln>
                      <a:noFill/>
                    </a:ln>
                  </pic:spPr>
                </pic:pic>
              </a:graphicData>
            </a:graphic>
          </wp:inline>
        </w:drawing>
      </w:r>
    </w:p>
    <w:p w:rsidR="00A02504" w:rsidRPr="008726DE" w:rsidRDefault="00A02504" w:rsidP="00A02504">
      <w:pPr>
        <w:spacing w:line="360" w:lineRule="auto"/>
        <w:jc w:val="left"/>
        <w:rPr>
          <w:szCs w:val="21"/>
        </w:rPr>
      </w:pPr>
      <w:r w:rsidRPr="008726DE">
        <w:rPr>
          <w:szCs w:val="21"/>
        </w:rPr>
        <w:t>A</w:t>
      </w:r>
      <w:r w:rsidRPr="008726DE">
        <w:rPr>
          <w:szCs w:val="21"/>
        </w:rPr>
        <w:t>．物体</w:t>
      </w:r>
      <w:r w:rsidRPr="008726DE">
        <w:rPr>
          <w:szCs w:val="21"/>
        </w:rPr>
        <w:t>A</w:t>
      </w:r>
      <w:r w:rsidRPr="008726DE">
        <w:rPr>
          <w:szCs w:val="21"/>
        </w:rPr>
        <w:t>受到的摩擦力为</w:t>
      </w:r>
      <w:r w:rsidRPr="008726DE">
        <w:rPr>
          <w:szCs w:val="21"/>
        </w:rPr>
        <w:t>10N</w:t>
      </w:r>
      <w:r w:rsidRPr="008726DE">
        <w:rPr>
          <w:szCs w:val="21"/>
        </w:rPr>
        <w:tab/>
      </w:r>
    </w:p>
    <w:p w:rsidR="00A02504" w:rsidRPr="008726DE" w:rsidRDefault="00A02504" w:rsidP="00A02504">
      <w:pPr>
        <w:spacing w:line="360" w:lineRule="auto"/>
        <w:jc w:val="left"/>
        <w:rPr>
          <w:szCs w:val="21"/>
        </w:rPr>
      </w:pPr>
      <w:r w:rsidRPr="008726DE">
        <w:rPr>
          <w:szCs w:val="21"/>
        </w:rPr>
        <w:t>B</w:t>
      </w:r>
      <w:r w:rsidRPr="008726DE">
        <w:rPr>
          <w:szCs w:val="21"/>
        </w:rPr>
        <w:t>．拉力</w:t>
      </w:r>
      <w:r w:rsidRPr="008726DE">
        <w:rPr>
          <w:szCs w:val="21"/>
        </w:rPr>
        <w:t>F</w:t>
      </w:r>
      <w:r w:rsidRPr="008726DE">
        <w:rPr>
          <w:szCs w:val="21"/>
        </w:rPr>
        <w:t>的功率为</w:t>
      </w:r>
      <w:r w:rsidRPr="008726DE">
        <w:rPr>
          <w:szCs w:val="21"/>
        </w:rPr>
        <w:t>1.5W</w:t>
      </w:r>
      <w:r w:rsidRPr="008726DE">
        <w:rPr>
          <w:szCs w:val="21"/>
        </w:rPr>
        <w:tab/>
      </w:r>
    </w:p>
    <w:p w:rsidR="00A02504" w:rsidRPr="008726DE" w:rsidRDefault="00A02504" w:rsidP="00A02504">
      <w:pPr>
        <w:spacing w:line="360" w:lineRule="auto"/>
        <w:jc w:val="left"/>
        <w:rPr>
          <w:szCs w:val="21"/>
        </w:rPr>
      </w:pPr>
      <w:r w:rsidRPr="008726DE">
        <w:rPr>
          <w:szCs w:val="21"/>
        </w:rPr>
        <w:t>C</w:t>
      </w:r>
      <w:r w:rsidRPr="008726DE">
        <w:rPr>
          <w:szCs w:val="21"/>
        </w:rPr>
        <w:t>．滑轮组的机械效率为</w:t>
      </w:r>
      <w:r w:rsidRPr="008726DE">
        <w:rPr>
          <w:szCs w:val="21"/>
        </w:rPr>
        <w:t>80%</w:t>
      </w:r>
      <w:r w:rsidRPr="008726DE">
        <w:rPr>
          <w:szCs w:val="21"/>
        </w:rPr>
        <w:tab/>
      </w:r>
    </w:p>
    <w:p w:rsidR="00A02504" w:rsidRPr="008726DE" w:rsidRDefault="00A02504" w:rsidP="00A02504">
      <w:pPr>
        <w:spacing w:line="360" w:lineRule="auto"/>
        <w:jc w:val="left"/>
        <w:rPr>
          <w:szCs w:val="21"/>
        </w:rPr>
      </w:pPr>
      <w:r w:rsidRPr="008726DE">
        <w:rPr>
          <w:szCs w:val="21"/>
        </w:rPr>
        <w:t>D</w:t>
      </w:r>
      <w:r w:rsidRPr="008726DE">
        <w:rPr>
          <w:szCs w:val="21"/>
        </w:rPr>
        <w:t>．拉力</w:t>
      </w:r>
      <w:r w:rsidRPr="008726DE">
        <w:rPr>
          <w:szCs w:val="21"/>
        </w:rPr>
        <w:t>F</w:t>
      </w:r>
      <w:r w:rsidRPr="008726DE">
        <w:rPr>
          <w:szCs w:val="21"/>
        </w:rPr>
        <w:t>增大到</w:t>
      </w:r>
      <w:r w:rsidRPr="008726DE">
        <w:rPr>
          <w:szCs w:val="21"/>
        </w:rPr>
        <w:t>15N</w:t>
      </w:r>
      <w:r w:rsidRPr="008726DE">
        <w:rPr>
          <w:szCs w:val="21"/>
        </w:rPr>
        <w:t>时，物体</w:t>
      </w:r>
      <w:r w:rsidRPr="008726DE">
        <w:rPr>
          <w:szCs w:val="21"/>
        </w:rPr>
        <w:t>B</w:t>
      </w:r>
      <w:r w:rsidRPr="008726DE">
        <w:rPr>
          <w:szCs w:val="21"/>
        </w:rPr>
        <w:t>开始向左运动</w:t>
      </w:r>
    </w:p>
    <w:p w:rsidR="00A02504" w:rsidRPr="008726DE" w:rsidRDefault="00A02504" w:rsidP="00A02504">
      <w:pPr>
        <w:spacing w:line="360" w:lineRule="auto"/>
        <w:rPr>
          <w:color w:val="FF0000"/>
          <w:szCs w:val="21"/>
        </w:rPr>
      </w:pPr>
      <w:r w:rsidRPr="008726DE">
        <w:rPr>
          <w:color w:val="FF0000"/>
          <w:szCs w:val="21"/>
        </w:rPr>
        <w:t>【答案】</w:t>
      </w:r>
      <w:r w:rsidRPr="008726DE">
        <w:rPr>
          <w:color w:val="FF0000"/>
          <w:szCs w:val="21"/>
        </w:rPr>
        <w:t>C</w:t>
      </w:r>
    </w:p>
    <w:p w:rsidR="00A02504" w:rsidRPr="008726DE" w:rsidRDefault="00A02504" w:rsidP="00A02504">
      <w:pPr>
        <w:spacing w:line="360" w:lineRule="auto"/>
        <w:rPr>
          <w:color w:val="FF0000"/>
          <w:szCs w:val="21"/>
        </w:rPr>
      </w:pPr>
      <w:r w:rsidRPr="008726DE">
        <w:rPr>
          <w:color w:val="FF0000"/>
          <w:szCs w:val="21"/>
        </w:rPr>
        <w:t>【解析】</w:t>
      </w:r>
      <w:r w:rsidRPr="008726DE">
        <w:rPr>
          <w:color w:val="FF0000"/>
          <w:szCs w:val="21"/>
        </w:rPr>
        <w:t>A</w:t>
      </w:r>
      <w:r w:rsidRPr="008726DE">
        <w:rPr>
          <w:color w:val="FF0000"/>
          <w:szCs w:val="21"/>
        </w:rPr>
        <w:t>．物体</w:t>
      </w:r>
      <w:r w:rsidRPr="008726DE">
        <w:rPr>
          <w:color w:val="FF0000"/>
          <w:szCs w:val="21"/>
        </w:rPr>
        <w:t>B</w:t>
      </w:r>
      <w:r w:rsidRPr="008726DE">
        <w:rPr>
          <w:color w:val="FF0000"/>
          <w:szCs w:val="21"/>
        </w:rPr>
        <w:t>静止在地面上，所以受力平衡；水平方向上物体</w:t>
      </w:r>
      <w:r w:rsidRPr="008726DE">
        <w:rPr>
          <w:color w:val="FF0000"/>
          <w:szCs w:val="21"/>
        </w:rPr>
        <w:t>B</w:t>
      </w:r>
      <w:r w:rsidRPr="008726DE">
        <w:rPr>
          <w:color w:val="FF0000"/>
          <w:szCs w:val="21"/>
        </w:rPr>
        <w:t>受到向右的弹簧拉力、地面对它向左的摩擦力和物体</w:t>
      </w:r>
      <w:r w:rsidRPr="008726DE">
        <w:rPr>
          <w:color w:val="FF0000"/>
          <w:szCs w:val="21"/>
        </w:rPr>
        <w:t>A</w:t>
      </w:r>
      <w:r w:rsidRPr="008726DE">
        <w:rPr>
          <w:color w:val="FF0000"/>
          <w:szCs w:val="21"/>
        </w:rPr>
        <w:t>对它向左的摩擦力，所以两个摩擦力之和为</w:t>
      </w:r>
      <w:r w:rsidRPr="008726DE">
        <w:rPr>
          <w:color w:val="FF0000"/>
          <w:szCs w:val="21"/>
        </w:rPr>
        <w:t>12N</w:t>
      </w:r>
      <w:r w:rsidRPr="008726DE">
        <w:rPr>
          <w:color w:val="FF0000"/>
          <w:szCs w:val="21"/>
        </w:rPr>
        <w:t>，即</w:t>
      </w:r>
      <w:r w:rsidRPr="008726DE">
        <w:rPr>
          <w:color w:val="FF0000"/>
          <w:szCs w:val="21"/>
        </w:rPr>
        <w:t>f</w:t>
      </w:r>
      <w:r w:rsidRPr="008726DE">
        <w:rPr>
          <w:color w:val="FF0000"/>
          <w:szCs w:val="21"/>
          <w:vertAlign w:val="subscript"/>
        </w:rPr>
        <w:t>AB</w:t>
      </w:r>
      <w:r w:rsidRPr="008726DE">
        <w:rPr>
          <w:color w:val="FF0000"/>
          <w:szCs w:val="21"/>
        </w:rPr>
        <w:t>+4N</w:t>
      </w:r>
      <w:r w:rsidRPr="008726DE">
        <w:rPr>
          <w:color w:val="FF0000"/>
          <w:szCs w:val="21"/>
        </w:rPr>
        <w:t>＝</w:t>
      </w:r>
      <w:r w:rsidRPr="008726DE">
        <w:rPr>
          <w:color w:val="FF0000"/>
          <w:szCs w:val="21"/>
        </w:rPr>
        <w:t>12N</w:t>
      </w:r>
      <w:r w:rsidRPr="008726DE">
        <w:rPr>
          <w:color w:val="FF0000"/>
          <w:szCs w:val="21"/>
        </w:rPr>
        <w:t>，则</w:t>
      </w:r>
      <w:r w:rsidRPr="008726DE">
        <w:rPr>
          <w:color w:val="FF0000"/>
          <w:szCs w:val="21"/>
        </w:rPr>
        <w:t>f</w:t>
      </w:r>
      <w:r w:rsidRPr="008726DE">
        <w:rPr>
          <w:color w:val="FF0000"/>
          <w:szCs w:val="21"/>
          <w:vertAlign w:val="subscript"/>
        </w:rPr>
        <w:t>AB</w:t>
      </w:r>
      <w:r w:rsidRPr="008726DE">
        <w:rPr>
          <w:color w:val="FF0000"/>
          <w:szCs w:val="21"/>
        </w:rPr>
        <w:t>＝</w:t>
      </w:r>
      <w:r w:rsidRPr="008726DE">
        <w:rPr>
          <w:color w:val="FF0000"/>
          <w:szCs w:val="21"/>
        </w:rPr>
        <w:t>8N</w:t>
      </w:r>
      <w:r w:rsidRPr="008726DE">
        <w:rPr>
          <w:color w:val="FF0000"/>
          <w:szCs w:val="21"/>
        </w:rPr>
        <w:t>；根据相互作用力的知识可知，物体</w:t>
      </w:r>
      <w:r w:rsidRPr="008726DE">
        <w:rPr>
          <w:color w:val="FF0000"/>
          <w:szCs w:val="21"/>
        </w:rPr>
        <w:t>A</w:t>
      </w:r>
      <w:r w:rsidRPr="008726DE">
        <w:rPr>
          <w:color w:val="FF0000"/>
          <w:szCs w:val="21"/>
        </w:rPr>
        <w:t>受到的摩擦力为</w:t>
      </w:r>
      <w:r w:rsidRPr="008726DE">
        <w:rPr>
          <w:color w:val="FF0000"/>
          <w:szCs w:val="21"/>
        </w:rPr>
        <w:t>f</w:t>
      </w:r>
      <w:r w:rsidRPr="008726DE">
        <w:rPr>
          <w:color w:val="FF0000"/>
          <w:szCs w:val="21"/>
        </w:rPr>
        <w:t>＝</w:t>
      </w:r>
      <w:r w:rsidRPr="008726DE">
        <w:rPr>
          <w:color w:val="FF0000"/>
          <w:szCs w:val="21"/>
        </w:rPr>
        <w:t>f</w:t>
      </w:r>
      <w:r w:rsidRPr="008726DE">
        <w:rPr>
          <w:color w:val="FF0000"/>
          <w:szCs w:val="21"/>
          <w:vertAlign w:val="subscript"/>
        </w:rPr>
        <w:t>AB</w:t>
      </w:r>
      <w:r w:rsidRPr="008726DE">
        <w:rPr>
          <w:color w:val="FF0000"/>
          <w:szCs w:val="21"/>
        </w:rPr>
        <w:t>＝</w:t>
      </w:r>
      <w:r w:rsidRPr="008726DE">
        <w:rPr>
          <w:color w:val="FF0000"/>
          <w:szCs w:val="21"/>
        </w:rPr>
        <w:t>8N</w:t>
      </w:r>
      <w:r w:rsidRPr="008726DE">
        <w:rPr>
          <w:color w:val="FF0000"/>
          <w:szCs w:val="21"/>
        </w:rPr>
        <w:t>；故</w:t>
      </w:r>
      <w:r w:rsidRPr="008726DE">
        <w:rPr>
          <w:color w:val="FF0000"/>
          <w:szCs w:val="21"/>
        </w:rPr>
        <w:t>A</w:t>
      </w:r>
      <w:r w:rsidRPr="008726DE">
        <w:rPr>
          <w:color w:val="FF0000"/>
          <w:szCs w:val="21"/>
        </w:rPr>
        <w:t>错误；</w:t>
      </w:r>
    </w:p>
    <w:p w:rsidR="00A02504" w:rsidRPr="008726DE" w:rsidRDefault="00A02504" w:rsidP="00A02504">
      <w:pPr>
        <w:spacing w:line="360" w:lineRule="auto"/>
        <w:rPr>
          <w:color w:val="FF0000"/>
          <w:szCs w:val="21"/>
        </w:rPr>
      </w:pPr>
      <w:r w:rsidRPr="008726DE">
        <w:rPr>
          <w:color w:val="FF0000"/>
          <w:szCs w:val="21"/>
        </w:rPr>
        <w:t>B</w:t>
      </w:r>
      <w:r w:rsidRPr="008726DE">
        <w:rPr>
          <w:color w:val="FF0000"/>
          <w:szCs w:val="21"/>
        </w:rPr>
        <w:t>．由图知，水平使用滑轮组，</w:t>
      </w:r>
      <w:r w:rsidRPr="008726DE">
        <w:rPr>
          <w:color w:val="FF0000"/>
          <w:szCs w:val="21"/>
        </w:rPr>
        <w:t>n</w:t>
      </w:r>
      <w:r w:rsidRPr="008726DE">
        <w:rPr>
          <w:color w:val="FF0000"/>
          <w:szCs w:val="21"/>
        </w:rPr>
        <w:t>＝</w:t>
      </w:r>
      <w:r w:rsidRPr="008726DE">
        <w:rPr>
          <w:color w:val="FF0000"/>
          <w:szCs w:val="21"/>
        </w:rPr>
        <w:t>2</w:t>
      </w:r>
      <w:r w:rsidRPr="008726DE">
        <w:rPr>
          <w:color w:val="FF0000"/>
          <w:szCs w:val="21"/>
        </w:rPr>
        <w:t>，拉力端移动速度</w:t>
      </w:r>
      <w:r w:rsidRPr="008726DE">
        <w:rPr>
          <w:color w:val="FF0000"/>
          <w:szCs w:val="21"/>
        </w:rPr>
        <w:t>v</w:t>
      </w:r>
      <w:r w:rsidRPr="008726DE">
        <w:rPr>
          <w:color w:val="FF0000"/>
          <w:szCs w:val="21"/>
        </w:rPr>
        <w:t>＝</w:t>
      </w:r>
      <w:r w:rsidRPr="008726DE">
        <w:rPr>
          <w:color w:val="FF0000"/>
          <w:szCs w:val="21"/>
        </w:rPr>
        <w:t>2v</w:t>
      </w:r>
      <w:r w:rsidRPr="008726DE">
        <w:rPr>
          <w:color w:val="FF0000"/>
          <w:szCs w:val="21"/>
          <w:vertAlign w:val="subscript"/>
        </w:rPr>
        <w:t>物</w:t>
      </w:r>
      <w:r w:rsidRPr="008726DE">
        <w:rPr>
          <w:color w:val="FF0000"/>
          <w:szCs w:val="21"/>
        </w:rPr>
        <w:t>＝</w:t>
      </w:r>
      <w:r w:rsidRPr="008726DE">
        <w:rPr>
          <w:color w:val="FF0000"/>
          <w:szCs w:val="21"/>
        </w:rPr>
        <w:t>2×0.1m/s</w:t>
      </w:r>
      <w:r w:rsidRPr="008726DE">
        <w:rPr>
          <w:color w:val="FF0000"/>
          <w:szCs w:val="21"/>
        </w:rPr>
        <w:t>＝</w:t>
      </w:r>
      <w:r w:rsidRPr="008726DE">
        <w:rPr>
          <w:color w:val="FF0000"/>
          <w:szCs w:val="21"/>
        </w:rPr>
        <w:t>0.2m/s</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则拉力做功的功率：</w:t>
      </w:r>
      <w:r w:rsidRPr="008726DE">
        <w:rPr>
          <w:color w:val="FF0000"/>
          <w:szCs w:val="21"/>
        </w:rPr>
        <w:t>P</w:t>
      </w:r>
      <w:r w:rsidRPr="008726DE">
        <w:rPr>
          <w:color w:val="FF0000"/>
          <w:szCs w:val="21"/>
        </w:rPr>
        <w:t>＝</w:t>
      </w:r>
      <w:r>
        <w:rPr>
          <w:noProof/>
          <w:color w:val="FF0000"/>
          <w:position w:val="-22"/>
          <w:szCs w:val="21"/>
        </w:rPr>
        <w:drawing>
          <wp:inline distT="0" distB="0" distL="0" distR="0">
            <wp:extent cx="123825" cy="333375"/>
            <wp:effectExtent l="0" t="0" r="9525" b="9525"/>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200025" cy="333375"/>
            <wp:effectExtent l="0" t="0" r="9525" b="9525"/>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726DE">
        <w:rPr>
          <w:color w:val="FF0000"/>
          <w:szCs w:val="21"/>
        </w:rPr>
        <w:t>＝</w:t>
      </w:r>
      <w:r w:rsidRPr="008726DE">
        <w:rPr>
          <w:color w:val="FF0000"/>
          <w:szCs w:val="21"/>
        </w:rPr>
        <w:t>Fv</w:t>
      </w:r>
      <w:r w:rsidRPr="008726DE">
        <w:rPr>
          <w:color w:val="FF0000"/>
          <w:szCs w:val="21"/>
        </w:rPr>
        <w:t>＝</w:t>
      </w:r>
      <w:r w:rsidRPr="008726DE">
        <w:rPr>
          <w:color w:val="FF0000"/>
          <w:szCs w:val="21"/>
        </w:rPr>
        <w:t>5N×0.2m/s</w:t>
      </w:r>
      <w:r w:rsidRPr="008726DE">
        <w:rPr>
          <w:color w:val="FF0000"/>
          <w:szCs w:val="21"/>
        </w:rPr>
        <w:t>＝</w:t>
      </w:r>
      <w:r w:rsidRPr="008726DE">
        <w:rPr>
          <w:color w:val="FF0000"/>
          <w:szCs w:val="21"/>
        </w:rPr>
        <w:t>1W</w:t>
      </w:r>
      <w:r w:rsidRPr="008726DE">
        <w:rPr>
          <w:color w:val="FF0000"/>
          <w:szCs w:val="21"/>
        </w:rPr>
        <w:t>；故</w:t>
      </w:r>
      <w:r w:rsidRPr="008726DE">
        <w:rPr>
          <w:color w:val="FF0000"/>
          <w:szCs w:val="21"/>
        </w:rPr>
        <w:t>B</w:t>
      </w:r>
      <w:r w:rsidRPr="008726DE">
        <w:rPr>
          <w:color w:val="FF0000"/>
          <w:szCs w:val="21"/>
        </w:rPr>
        <w:t>错误；</w:t>
      </w:r>
    </w:p>
    <w:p w:rsidR="00A02504" w:rsidRPr="008726DE" w:rsidRDefault="00A02504" w:rsidP="00A02504">
      <w:pPr>
        <w:spacing w:line="360" w:lineRule="auto"/>
        <w:rPr>
          <w:color w:val="FF0000"/>
          <w:szCs w:val="21"/>
        </w:rPr>
      </w:pPr>
      <w:r w:rsidRPr="008726DE">
        <w:rPr>
          <w:color w:val="FF0000"/>
          <w:szCs w:val="21"/>
        </w:rPr>
        <w:t>C</w:t>
      </w:r>
      <w:r w:rsidRPr="008726DE">
        <w:rPr>
          <w:color w:val="FF0000"/>
          <w:szCs w:val="21"/>
        </w:rPr>
        <w:t>．滑轮组的机械效率：</w:t>
      </w:r>
      <w:r w:rsidRPr="008726DE">
        <w:rPr>
          <w:color w:val="FF0000"/>
          <w:szCs w:val="21"/>
        </w:rPr>
        <w:t>η</w:t>
      </w:r>
      <w:r w:rsidRPr="008726DE">
        <w:rPr>
          <w:color w:val="FF0000"/>
          <w:szCs w:val="21"/>
        </w:rPr>
        <w:t>＝</w:t>
      </w:r>
      <w:r>
        <w:rPr>
          <w:noProof/>
          <w:color w:val="FF0000"/>
          <w:position w:val="-22"/>
          <w:szCs w:val="21"/>
        </w:rPr>
        <w:drawing>
          <wp:inline distT="0" distB="0" distL="0" distR="0">
            <wp:extent cx="200025" cy="333375"/>
            <wp:effectExtent l="0" t="0" r="9525" b="9525"/>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726DE">
        <w:rPr>
          <w:color w:val="FF0000"/>
          <w:szCs w:val="21"/>
        </w:rPr>
        <w:t>×100%</w:t>
      </w:r>
      <w:r w:rsidRPr="008726DE">
        <w:rPr>
          <w:color w:val="FF0000"/>
          <w:szCs w:val="21"/>
        </w:rPr>
        <w:t>＝</w:t>
      </w:r>
      <w:r>
        <w:rPr>
          <w:noProof/>
          <w:color w:val="FF0000"/>
          <w:position w:val="-22"/>
          <w:szCs w:val="21"/>
        </w:rPr>
        <w:drawing>
          <wp:inline distT="0" distB="0" distL="0" distR="0">
            <wp:extent cx="428625" cy="333375"/>
            <wp:effectExtent l="0" t="0" r="9525" b="9525"/>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726DE">
        <w:rPr>
          <w:color w:val="FF0000"/>
          <w:szCs w:val="21"/>
        </w:rPr>
        <w:t>＝</w:t>
      </w:r>
      <w:r w:rsidRPr="008726DE">
        <w:rPr>
          <w:color w:val="FF0000"/>
          <w:szCs w:val="21"/>
        </w:rPr>
        <w:t>80%</w:t>
      </w:r>
      <w:r w:rsidRPr="008726DE">
        <w:rPr>
          <w:color w:val="FF0000"/>
          <w:szCs w:val="21"/>
        </w:rPr>
        <w:t>，故</w:t>
      </w:r>
      <w:r w:rsidRPr="008726DE">
        <w:rPr>
          <w:color w:val="FF0000"/>
          <w:szCs w:val="21"/>
        </w:rPr>
        <w:t>C</w:t>
      </w:r>
      <w:r w:rsidRPr="008726DE">
        <w:rPr>
          <w:color w:val="FF0000"/>
          <w:szCs w:val="21"/>
        </w:rPr>
        <w:t>正确；</w:t>
      </w:r>
    </w:p>
    <w:p w:rsidR="00A02504" w:rsidRPr="008726DE" w:rsidRDefault="00A02504" w:rsidP="00A02504">
      <w:pPr>
        <w:spacing w:line="360" w:lineRule="auto"/>
        <w:rPr>
          <w:color w:val="FF0000"/>
          <w:szCs w:val="21"/>
        </w:rPr>
      </w:pPr>
      <w:r w:rsidRPr="008726DE">
        <w:rPr>
          <w:color w:val="FF0000"/>
          <w:szCs w:val="21"/>
        </w:rPr>
        <w:t>D</w:t>
      </w:r>
      <w:r w:rsidRPr="008726DE">
        <w:rPr>
          <w:color w:val="FF0000"/>
          <w:szCs w:val="21"/>
        </w:rPr>
        <w:t>．若拉力</w:t>
      </w:r>
      <w:r w:rsidRPr="008726DE">
        <w:rPr>
          <w:color w:val="FF0000"/>
          <w:szCs w:val="21"/>
        </w:rPr>
        <w:t>F</w:t>
      </w:r>
      <w:r w:rsidRPr="008726DE">
        <w:rPr>
          <w:color w:val="FF0000"/>
          <w:szCs w:val="21"/>
        </w:rPr>
        <w:t>增大到</w:t>
      </w:r>
      <w:r w:rsidRPr="008726DE">
        <w:rPr>
          <w:color w:val="FF0000"/>
          <w:szCs w:val="21"/>
        </w:rPr>
        <w:t>15N</w:t>
      </w:r>
      <w:r w:rsidRPr="008726DE">
        <w:rPr>
          <w:color w:val="FF0000"/>
          <w:szCs w:val="21"/>
        </w:rPr>
        <w:t>时，</w:t>
      </w:r>
      <w:r w:rsidRPr="008726DE">
        <w:rPr>
          <w:color w:val="FF0000"/>
          <w:szCs w:val="21"/>
        </w:rPr>
        <w:t>A</w:t>
      </w:r>
      <w:r w:rsidRPr="008726DE">
        <w:rPr>
          <w:color w:val="FF0000"/>
          <w:szCs w:val="21"/>
        </w:rPr>
        <w:t>在运动过程中，</w:t>
      </w:r>
      <w:r w:rsidRPr="008726DE">
        <w:rPr>
          <w:color w:val="FF0000"/>
          <w:szCs w:val="21"/>
        </w:rPr>
        <w:t>A</w:t>
      </w:r>
      <w:r w:rsidRPr="008726DE">
        <w:rPr>
          <w:color w:val="FF0000"/>
          <w:szCs w:val="21"/>
        </w:rPr>
        <w:t>对</w:t>
      </w:r>
      <w:r w:rsidRPr="008726DE">
        <w:rPr>
          <w:color w:val="FF0000"/>
          <w:szCs w:val="21"/>
        </w:rPr>
        <w:t>B</w:t>
      </w:r>
      <w:r w:rsidRPr="008726DE">
        <w:rPr>
          <w:color w:val="FF0000"/>
          <w:szCs w:val="21"/>
        </w:rPr>
        <w:t>的压力不变、接触面的粗糙程度不变，则</w:t>
      </w:r>
      <w:r w:rsidRPr="008726DE">
        <w:rPr>
          <w:color w:val="FF0000"/>
          <w:szCs w:val="21"/>
        </w:rPr>
        <w:t>A</w:t>
      </w:r>
      <w:r w:rsidRPr="008726DE">
        <w:rPr>
          <w:color w:val="FF0000"/>
          <w:szCs w:val="21"/>
        </w:rPr>
        <w:t>和</w:t>
      </w:r>
      <w:r w:rsidRPr="008726DE">
        <w:rPr>
          <w:color w:val="FF0000"/>
          <w:szCs w:val="21"/>
        </w:rPr>
        <w:t>B</w:t>
      </w:r>
      <w:r w:rsidRPr="008726DE">
        <w:rPr>
          <w:color w:val="FF0000"/>
          <w:szCs w:val="21"/>
        </w:rPr>
        <w:t>之间的摩擦力不变，所以物体</w:t>
      </w:r>
      <w:r w:rsidRPr="008726DE">
        <w:rPr>
          <w:color w:val="FF0000"/>
          <w:szCs w:val="21"/>
        </w:rPr>
        <w:t>B</w:t>
      </w:r>
      <w:r w:rsidRPr="008726DE">
        <w:rPr>
          <w:color w:val="FF0000"/>
          <w:szCs w:val="21"/>
        </w:rPr>
        <w:t>的运动状态不会改变，即物体</w:t>
      </w:r>
      <w:r w:rsidRPr="008726DE">
        <w:rPr>
          <w:color w:val="FF0000"/>
          <w:szCs w:val="21"/>
        </w:rPr>
        <w:t>B</w:t>
      </w:r>
      <w:r w:rsidRPr="008726DE">
        <w:rPr>
          <w:color w:val="FF0000"/>
          <w:szCs w:val="21"/>
        </w:rPr>
        <w:t>仍然静止，不会向左运动，故</w:t>
      </w:r>
      <w:r w:rsidRPr="008726DE">
        <w:rPr>
          <w:color w:val="FF0000"/>
          <w:szCs w:val="21"/>
        </w:rPr>
        <w:t>D</w:t>
      </w:r>
      <w:r w:rsidRPr="008726DE">
        <w:rPr>
          <w:color w:val="FF0000"/>
          <w:szCs w:val="21"/>
        </w:rPr>
        <w:t>错误。</w:t>
      </w:r>
    </w:p>
    <w:p w:rsidR="00A02504" w:rsidRPr="008726DE" w:rsidRDefault="00A02504" w:rsidP="00A02504">
      <w:pPr>
        <w:spacing w:line="360" w:lineRule="auto"/>
        <w:textAlignment w:val="center"/>
        <w:rPr>
          <w:color w:val="000000"/>
          <w:szCs w:val="21"/>
        </w:rPr>
      </w:pPr>
      <w:r w:rsidRPr="008726DE">
        <w:rPr>
          <w:color w:val="000000"/>
          <w:szCs w:val="21"/>
        </w:rPr>
        <w:t>6.</w:t>
      </w:r>
      <w:r w:rsidRPr="008726DE">
        <w:rPr>
          <w:color w:val="000000"/>
          <w:szCs w:val="21"/>
        </w:rPr>
        <w:t>建筑工人用如图所示的滑轮组，在</w:t>
      </w:r>
      <w:r w:rsidRPr="008726DE">
        <w:rPr>
          <w:color w:val="000000"/>
          <w:szCs w:val="21"/>
        </w:rPr>
        <w:t>4s</w:t>
      </w:r>
      <w:r w:rsidRPr="008726DE">
        <w:rPr>
          <w:color w:val="000000"/>
          <w:szCs w:val="21"/>
        </w:rPr>
        <w:t>内将重为</w:t>
      </w:r>
      <w:r w:rsidRPr="008726DE">
        <w:rPr>
          <w:color w:val="000000"/>
          <w:szCs w:val="21"/>
        </w:rPr>
        <w:t>1500N</w:t>
      </w:r>
      <w:r w:rsidRPr="008726DE">
        <w:rPr>
          <w:color w:val="000000"/>
          <w:szCs w:val="21"/>
        </w:rPr>
        <w:t>的物体沿水平方向匀速移动</w:t>
      </w:r>
      <w:r w:rsidRPr="008726DE">
        <w:rPr>
          <w:color w:val="000000"/>
          <w:szCs w:val="21"/>
        </w:rPr>
        <w:t>2m</w:t>
      </w:r>
      <w:r w:rsidRPr="008726DE">
        <w:rPr>
          <w:color w:val="000000"/>
          <w:szCs w:val="21"/>
        </w:rPr>
        <w:t>的过程中，所用的拉力大小为</w:t>
      </w:r>
      <w:r w:rsidRPr="008726DE">
        <w:rPr>
          <w:color w:val="000000"/>
          <w:szCs w:val="21"/>
        </w:rPr>
        <w:t>375N</w:t>
      </w:r>
      <w:r w:rsidRPr="008726DE">
        <w:rPr>
          <w:color w:val="000000"/>
          <w:szCs w:val="21"/>
        </w:rPr>
        <w:t>，物体受到水平地面的摩擦力为物重的</w:t>
      </w:r>
      <w:r w:rsidRPr="008726DE">
        <w:rPr>
          <w:color w:val="000000"/>
          <w:szCs w:val="21"/>
        </w:rPr>
        <w:t>0.4</w:t>
      </w:r>
      <w:r w:rsidRPr="008726DE">
        <w:rPr>
          <w:color w:val="000000"/>
          <w:szCs w:val="21"/>
        </w:rPr>
        <w:t>倍．在此过程中下列说法正确的是（　　）</w:t>
      </w:r>
    </w:p>
    <w:p w:rsidR="00A02504" w:rsidRPr="008726DE" w:rsidRDefault="00A02504" w:rsidP="00A02504">
      <w:pPr>
        <w:spacing w:line="360" w:lineRule="auto"/>
        <w:textAlignment w:val="center"/>
        <w:rPr>
          <w:color w:val="000000"/>
          <w:szCs w:val="21"/>
        </w:rPr>
      </w:pPr>
      <w:r>
        <w:rPr>
          <w:noProof/>
          <w:color w:val="000000"/>
          <w:szCs w:val="21"/>
        </w:rPr>
        <w:drawing>
          <wp:inline distT="0" distB="0" distL="0" distR="0">
            <wp:extent cx="1962150" cy="762000"/>
            <wp:effectExtent l="0" t="0" r="0" b="0"/>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r="644" b="1646"/>
                    <a:stretch>
                      <a:fillRect/>
                    </a:stretch>
                  </pic:blipFill>
                  <pic:spPr bwMode="auto">
                    <a:xfrm>
                      <a:off x="0" y="0"/>
                      <a:ext cx="1962150" cy="762000"/>
                    </a:xfrm>
                    <a:prstGeom prst="rect">
                      <a:avLst/>
                    </a:prstGeom>
                    <a:noFill/>
                    <a:ln>
                      <a:noFill/>
                    </a:ln>
                  </pic:spPr>
                </pic:pic>
              </a:graphicData>
            </a:graphic>
          </wp:inline>
        </w:drawing>
      </w:r>
    </w:p>
    <w:p w:rsidR="00A02504" w:rsidRPr="008726DE" w:rsidRDefault="00A02504" w:rsidP="00A02504">
      <w:pPr>
        <w:spacing w:line="360" w:lineRule="auto"/>
        <w:textAlignment w:val="center"/>
        <w:rPr>
          <w:color w:val="000000"/>
          <w:szCs w:val="21"/>
        </w:rPr>
      </w:pPr>
      <w:r w:rsidRPr="008726DE">
        <w:rPr>
          <w:color w:val="000000"/>
          <w:szCs w:val="21"/>
        </w:rPr>
        <w:t>A</w:t>
      </w:r>
      <w:r w:rsidRPr="008726DE">
        <w:rPr>
          <w:color w:val="000000"/>
          <w:szCs w:val="21"/>
        </w:rPr>
        <w:t>．绳子自由端沿水平方向移动了</w:t>
      </w:r>
      <w:r w:rsidRPr="008726DE">
        <w:rPr>
          <w:color w:val="000000"/>
          <w:szCs w:val="21"/>
        </w:rPr>
        <w:t>6 m</w:t>
      </w:r>
    </w:p>
    <w:p w:rsidR="00A02504" w:rsidRPr="008726DE" w:rsidRDefault="00A02504" w:rsidP="00A02504">
      <w:pPr>
        <w:spacing w:line="360" w:lineRule="auto"/>
        <w:textAlignment w:val="center"/>
        <w:rPr>
          <w:color w:val="000000"/>
          <w:szCs w:val="21"/>
        </w:rPr>
      </w:pPr>
      <w:r w:rsidRPr="008726DE">
        <w:rPr>
          <w:color w:val="000000"/>
          <w:szCs w:val="21"/>
        </w:rPr>
        <w:lastRenderedPageBreak/>
        <w:t>B</w:t>
      </w:r>
      <w:r w:rsidRPr="008726DE">
        <w:rPr>
          <w:color w:val="000000"/>
          <w:szCs w:val="21"/>
        </w:rPr>
        <w:t>．物体受到的拉力为</w:t>
      </w:r>
      <w:r w:rsidRPr="008726DE">
        <w:rPr>
          <w:color w:val="000000"/>
          <w:szCs w:val="21"/>
        </w:rPr>
        <w:t>750N</w:t>
      </w:r>
    </w:p>
    <w:p w:rsidR="00A02504" w:rsidRPr="008726DE" w:rsidRDefault="00A02504" w:rsidP="00A02504">
      <w:pPr>
        <w:spacing w:line="360" w:lineRule="auto"/>
        <w:textAlignment w:val="center"/>
        <w:rPr>
          <w:color w:val="000000"/>
          <w:szCs w:val="21"/>
        </w:rPr>
      </w:pPr>
      <w:r w:rsidRPr="008726DE">
        <w:rPr>
          <w:color w:val="000000"/>
          <w:szCs w:val="21"/>
        </w:rPr>
        <w:t>C</w:t>
      </w:r>
      <w:r w:rsidRPr="008726DE">
        <w:rPr>
          <w:color w:val="000000"/>
          <w:szCs w:val="21"/>
        </w:rPr>
        <w:t>．拉力</w:t>
      </w:r>
      <w:r w:rsidRPr="008726DE">
        <w:rPr>
          <w:color w:val="000000"/>
          <w:szCs w:val="21"/>
        </w:rPr>
        <w:t>F</w:t>
      </w:r>
      <w:r w:rsidRPr="008726DE">
        <w:rPr>
          <w:color w:val="000000"/>
          <w:szCs w:val="21"/>
        </w:rPr>
        <w:t>的功率为</w:t>
      </w:r>
      <w:r w:rsidRPr="008726DE">
        <w:rPr>
          <w:color w:val="000000"/>
          <w:szCs w:val="21"/>
        </w:rPr>
        <w:t>750W</w:t>
      </w:r>
    </w:p>
    <w:p w:rsidR="00A02504" w:rsidRPr="008726DE" w:rsidRDefault="00A02504" w:rsidP="00A02504">
      <w:pPr>
        <w:spacing w:line="360" w:lineRule="auto"/>
        <w:textAlignment w:val="center"/>
        <w:rPr>
          <w:color w:val="000000"/>
          <w:szCs w:val="21"/>
        </w:rPr>
      </w:pPr>
      <w:r w:rsidRPr="008726DE">
        <w:rPr>
          <w:color w:val="000000"/>
          <w:szCs w:val="21"/>
        </w:rPr>
        <w:t>D</w:t>
      </w:r>
      <w:r w:rsidRPr="008726DE">
        <w:rPr>
          <w:color w:val="000000"/>
          <w:szCs w:val="21"/>
        </w:rPr>
        <w:t>．滑轮组的机械效率为</w:t>
      </w:r>
      <w:r w:rsidRPr="008726DE">
        <w:rPr>
          <w:color w:val="000000"/>
          <w:szCs w:val="21"/>
        </w:rPr>
        <w:t>80%</w:t>
      </w:r>
    </w:p>
    <w:p w:rsidR="00A02504" w:rsidRPr="008726DE" w:rsidRDefault="00A02504" w:rsidP="00A02504">
      <w:pPr>
        <w:spacing w:line="360" w:lineRule="auto"/>
        <w:textAlignment w:val="center"/>
        <w:rPr>
          <w:color w:val="FF0000"/>
          <w:szCs w:val="21"/>
        </w:rPr>
      </w:pPr>
      <w:r w:rsidRPr="008726DE">
        <w:rPr>
          <w:bCs/>
          <w:color w:val="FF0000"/>
          <w:kern w:val="0"/>
          <w:szCs w:val="21"/>
        </w:rPr>
        <w:t>【答案】</w:t>
      </w:r>
      <w:r w:rsidRPr="008726DE">
        <w:rPr>
          <w:color w:val="FF0000"/>
          <w:szCs w:val="21"/>
        </w:rPr>
        <w:t>D</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【解析】（</w:t>
      </w:r>
      <w:r w:rsidRPr="008726DE">
        <w:rPr>
          <w:color w:val="FF0000"/>
          <w:szCs w:val="21"/>
        </w:rPr>
        <w:t>1</w:t>
      </w:r>
      <w:r w:rsidRPr="008726DE">
        <w:rPr>
          <w:color w:val="FF0000"/>
          <w:szCs w:val="21"/>
        </w:rPr>
        <w:t>）由图可知滑轮组绳子的有效股数，根据</w:t>
      </w:r>
      <w:r w:rsidRPr="008726DE">
        <w:rPr>
          <w:color w:val="FF0000"/>
          <w:szCs w:val="21"/>
        </w:rPr>
        <w:t>s=ns</w:t>
      </w:r>
      <w:r w:rsidRPr="008726DE">
        <w:rPr>
          <w:color w:val="FF0000"/>
          <w:szCs w:val="21"/>
          <w:vertAlign w:val="subscript"/>
        </w:rPr>
        <w:t>A</w:t>
      </w:r>
      <w:r w:rsidRPr="008726DE">
        <w:rPr>
          <w:color w:val="FF0000"/>
          <w:szCs w:val="21"/>
        </w:rPr>
        <w:t>求出绳子自由端沿水平方向移动；</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2</w:t>
      </w:r>
      <w:r w:rsidRPr="008726DE">
        <w:rPr>
          <w:color w:val="FF0000"/>
          <w:szCs w:val="21"/>
        </w:rPr>
        <w:t>）物体沿水平方向匀速移动时处于平衡状态，受到的拉力和摩擦力是一对平衡力，二力的大小相等，根据</w:t>
      </w:r>
      <w:r w:rsidRPr="008726DE">
        <w:rPr>
          <w:color w:val="FF0000"/>
          <w:szCs w:val="21"/>
        </w:rPr>
        <w:t>F</w:t>
      </w:r>
      <w:r w:rsidRPr="008726DE">
        <w:rPr>
          <w:color w:val="FF0000"/>
          <w:szCs w:val="21"/>
          <w:vertAlign w:val="subscript"/>
        </w:rPr>
        <w:t>A</w:t>
      </w:r>
      <w:r w:rsidRPr="008726DE">
        <w:rPr>
          <w:color w:val="FF0000"/>
          <w:szCs w:val="21"/>
        </w:rPr>
        <w:t>=f=0.4G</w:t>
      </w:r>
      <w:r w:rsidRPr="008726DE">
        <w:rPr>
          <w:color w:val="FF0000"/>
          <w:szCs w:val="21"/>
        </w:rPr>
        <w:t>求出物体受到的拉力；</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3</w:t>
      </w:r>
      <w:r w:rsidRPr="008726DE">
        <w:rPr>
          <w:color w:val="FF0000"/>
          <w:szCs w:val="21"/>
        </w:rPr>
        <w:t>）根据</w:t>
      </w:r>
      <w:r w:rsidRPr="008726DE">
        <w:rPr>
          <w:color w:val="FF0000"/>
          <w:szCs w:val="21"/>
        </w:rPr>
        <w:t>W=Fs</w:t>
      </w:r>
      <w:r w:rsidRPr="008726DE">
        <w:rPr>
          <w:color w:val="FF0000"/>
          <w:szCs w:val="21"/>
        </w:rPr>
        <w:t>求出拉力</w:t>
      </w:r>
      <w:r w:rsidRPr="008726DE">
        <w:rPr>
          <w:color w:val="FF0000"/>
          <w:szCs w:val="21"/>
        </w:rPr>
        <w:t>F</w:t>
      </w:r>
      <w:r w:rsidRPr="008726DE">
        <w:rPr>
          <w:color w:val="FF0000"/>
          <w:szCs w:val="21"/>
        </w:rPr>
        <w:t>做的功，根据</w:t>
      </w:r>
      <w:r w:rsidRPr="008726DE">
        <w:rPr>
          <w:color w:val="FF0000"/>
          <w:szCs w:val="21"/>
        </w:rPr>
        <w:t>P=</w:t>
      </w:r>
      <w:r>
        <w:rPr>
          <w:noProof/>
          <w:color w:val="FF0000"/>
          <w:szCs w:val="21"/>
        </w:rPr>
        <w:drawing>
          <wp:inline distT="0" distB="0" distL="0" distR="0">
            <wp:extent cx="266700" cy="381000"/>
            <wp:effectExtent l="0" t="0" r="0" b="0"/>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r="4597" b="3175"/>
                    <a:stretch>
                      <a:fillRect/>
                    </a:stretch>
                  </pic:blipFill>
                  <pic:spPr bwMode="auto">
                    <a:xfrm>
                      <a:off x="0" y="0"/>
                      <a:ext cx="266700" cy="381000"/>
                    </a:xfrm>
                    <a:prstGeom prst="rect">
                      <a:avLst/>
                    </a:prstGeom>
                    <a:noFill/>
                    <a:ln>
                      <a:noFill/>
                    </a:ln>
                  </pic:spPr>
                </pic:pic>
              </a:graphicData>
            </a:graphic>
          </wp:inline>
        </w:drawing>
      </w:r>
      <w:r w:rsidRPr="008726DE">
        <w:rPr>
          <w:color w:val="FF0000"/>
          <w:szCs w:val="21"/>
        </w:rPr>
        <w:t>求出拉力</w:t>
      </w:r>
      <w:r w:rsidRPr="008726DE">
        <w:rPr>
          <w:color w:val="FF0000"/>
          <w:szCs w:val="21"/>
        </w:rPr>
        <w:t>F</w:t>
      </w:r>
      <w:r w:rsidRPr="008726DE">
        <w:rPr>
          <w:color w:val="FF0000"/>
          <w:szCs w:val="21"/>
        </w:rPr>
        <w:t>的功率；</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4</w:t>
      </w:r>
      <w:r w:rsidRPr="008726DE">
        <w:rPr>
          <w:color w:val="FF0000"/>
          <w:szCs w:val="21"/>
        </w:rPr>
        <w:t>）根据</w:t>
      </w:r>
      <w:r w:rsidRPr="008726DE">
        <w:rPr>
          <w:color w:val="FF0000"/>
          <w:szCs w:val="21"/>
        </w:rPr>
        <w:t>W</w:t>
      </w:r>
      <w:r w:rsidRPr="008726DE">
        <w:rPr>
          <w:color w:val="FF0000"/>
          <w:szCs w:val="21"/>
          <w:vertAlign w:val="subscript"/>
        </w:rPr>
        <w:t>有</w:t>
      </w:r>
      <w:r w:rsidRPr="008726DE">
        <w:rPr>
          <w:color w:val="FF0000"/>
          <w:szCs w:val="21"/>
        </w:rPr>
        <w:t>=F</w:t>
      </w:r>
      <w:r w:rsidRPr="008726DE">
        <w:rPr>
          <w:color w:val="FF0000"/>
          <w:szCs w:val="21"/>
          <w:vertAlign w:val="subscript"/>
        </w:rPr>
        <w:t>A</w:t>
      </w:r>
      <w:r w:rsidRPr="008726DE">
        <w:rPr>
          <w:color w:val="FF0000"/>
          <w:szCs w:val="21"/>
        </w:rPr>
        <w:t>s</w:t>
      </w:r>
      <w:r w:rsidRPr="008726DE">
        <w:rPr>
          <w:color w:val="FF0000"/>
          <w:szCs w:val="21"/>
          <w:vertAlign w:val="subscript"/>
        </w:rPr>
        <w:t>A</w:t>
      </w:r>
      <w:r w:rsidRPr="008726DE">
        <w:rPr>
          <w:color w:val="FF0000"/>
          <w:szCs w:val="21"/>
        </w:rPr>
        <w:t>求出拉力做的有用功，根据</w:t>
      </w:r>
      <w:r w:rsidRPr="008726DE">
        <w:rPr>
          <w:color w:val="FF0000"/>
          <w:szCs w:val="21"/>
        </w:rPr>
        <w:t>η=</w:t>
      </w:r>
      <w:r>
        <w:rPr>
          <w:noProof/>
          <w:color w:val="FF0000"/>
          <w:szCs w:val="21"/>
        </w:rPr>
        <w:drawing>
          <wp:inline distT="0" distB="0" distL="0" distR="0">
            <wp:extent cx="266700" cy="447675"/>
            <wp:effectExtent l="0" t="0" r="0" b="9525"/>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r="4597" b="2777"/>
                    <a:stretch>
                      <a:fillRect/>
                    </a:stretch>
                  </pic:blipFill>
                  <pic:spPr bwMode="auto">
                    <a:xfrm>
                      <a:off x="0" y="0"/>
                      <a:ext cx="266700" cy="447675"/>
                    </a:xfrm>
                    <a:prstGeom prst="rect">
                      <a:avLst/>
                    </a:prstGeom>
                    <a:noFill/>
                    <a:ln>
                      <a:noFill/>
                    </a:ln>
                  </pic:spPr>
                </pic:pic>
              </a:graphicData>
            </a:graphic>
          </wp:inline>
        </w:drawing>
      </w:r>
      <w:r w:rsidRPr="008726DE">
        <w:rPr>
          <w:color w:val="FF0000"/>
          <w:szCs w:val="21"/>
        </w:rPr>
        <w:t>×100%</w:t>
      </w:r>
      <w:r w:rsidRPr="008726DE">
        <w:rPr>
          <w:color w:val="FF0000"/>
          <w:szCs w:val="21"/>
        </w:rPr>
        <w:t>求出滑轮组的机械效率．</w:t>
      </w:r>
    </w:p>
    <w:p w:rsidR="00A02504" w:rsidRPr="008726DE" w:rsidRDefault="00A02504" w:rsidP="00A02504">
      <w:pPr>
        <w:spacing w:line="360" w:lineRule="auto"/>
        <w:textAlignment w:val="center"/>
        <w:rPr>
          <w:b/>
          <w:color w:val="000000"/>
          <w:szCs w:val="21"/>
        </w:rPr>
      </w:pPr>
      <w:r w:rsidRPr="008726DE">
        <w:rPr>
          <w:b/>
          <w:color w:val="000000"/>
          <w:szCs w:val="21"/>
        </w:rPr>
        <w:t>二、填空题</w:t>
      </w:r>
    </w:p>
    <w:p w:rsidR="00A02504" w:rsidRPr="008726DE" w:rsidRDefault="00A02504" w:rsidP="00A02504">
      <w:pPr>
        <w:adjustRightInd w:val="0"/>
        <w:spacing w:line="360" w:lineRule="auto"/>
        <w:rPr>
          <w:szCs w:val="21"/>
        </w:rPr>
      </w:pPr>
      <w:r w:rsidRPr="008726DE">
        <w:rPr>
          <w:szCs w:val="21"/>
        </w:rPr>
        <w:t>7</w:t>
      </w:r>
      <w:r w:rsidRPr="008726DE">
        <w:rPr>
          <w:rStyle w:val="qseq"/>
          <w:b/>
          <w:szCs w:val="21"/>
        </w:rPr>
        <w:t>．（</w:t>
      </w:r>
      <w:r w:rsidRPr="008726DE">
        <w:rPr>
          <w:rStyle w:val="qseq"/>
          <w:b/>
          <w:szCs w:val="21"/>
        </w:rPr>
        <w:t>2019</w:t>
      </w:r>
      <w:r w:rsidRPr="008726DE">
        <w:rPr>
          <w:rStyle w:val="qseq"/>
          <w:b/>
          <w:szCs w:val="21"/>
        </w:rPr>
        <w:t>湖南娄底）</w:t>
      </w:r>
      <w:r w:rsidRPr="008726DE">
        <w:rPr>
          <w:szCs w:val="21"/>
        </w:rPr>
        <w:t>既可以省力，又可以改变用力方向的滑轮是</w:t>
      </w:r>
      <w:r w:rsidRPr="008726DE">
        <w:rPr>
          <w:szCs w:val="21"/>
        </w:rPr>
        <w:t>____</w:t>
      </w:r>
      <w:r w:rsidRPr="008726DE">
        <w:rPr>
          <w:szCs w:val="21"/>
        </w:rPr>
        <w:t>（选填</w:t>
      </w:r>
      <w:r w:rsidRPr="008726DE">
        <w:rPr>
          <w:szCs w:val="21"/>
        </w:rPr>
        <w:t>“</w:t>
      </w:r>
      <w:r w:rsidRPr="008726DE">
        <w:rPr>
          <w:szCs w:val="21"/>
        </w:rPr>
        <w:t>定滑轮</w:t>
      </w:r>
      <w:r w:rsidRPr="008726DE">
        <w:rPr>
          <w:szCs w:val="21"/>
        </w:rPr>
        <w:t>”“</w:t>
      </w:r>
      <w:r w:rsidRPr="008726DE">
        <w:rPr>
          <w:szCs w:val="21"/>
        </w:rPr>
        <w:t>动滑轮</w:t>
      </w:r>
      <w:r w:rsidRPr="008726DE">
        <w:rPr>
          <w:szCs w:val="21"/>
        </w:rPr>
        <w:t>”</w:t>
      </w:r>
      <w:r w:rsidRPr="008726DE">
        <w:rPr>
          <w:szCs w:val="21"/>
        </w:rPr>
        <w:t>或</w:t>
      </w:r>
      <w:r w:rsidRPr="008726DE">
        <w:rPr>
          <w:szCs w:val="21"/>
        </w:rPr>
        <w:t>“</w:t>
      </w:r>
      <w:r w:rsidRPr="008726DE">
        <w:rPr>
          <w:szCs w:val="21"/>
        </w:rPr>
        <w:t>滑轮组</w:t>
      </w:r>
      <w:r w:rsidRPr="008726DE">
        <w:rPr>
          <w:szCs w:val="21"/>
        </w:rPr>
        <w:t>”</w:t>
      </w:r>
      <w:r w:rsidRPr="008726DE">
        <w:rPr>
          <w:szCs w:val="21"/>
        </w:rPr>
        <w:t>）；利用一个效率为</w:t>
      </w:r>
      <w:r w:rsidRPr="008726DE">
        <w:rPr>
          <w:szCs w:val="21"/>
        </w:rPr>
        <w:t>90%</w:t>
      </w:r>
      <w:r w:rsidRPr="008726DE">
        <w:rPr>
          <w:szCs w:val="21"/>
        </w:rPr>
        <w:t>的杠杆做</w:t>
      </w:r>
      <w:r w:rsidRPr="008726DE">
        <w:rPr>
          <w:szCs w:val="21"/>
        </w:rPr>
        <w:t>100J</w:t>
      </w:r>
      <w:r w:rsidRPr="008726DE">
        <w:rPr>
          <w:szCs w:val="21"/>
        </w:rPr>
        <w:t>的总功，其中额外功是</w:t>
      </w:r>
      <w:r w:rsidRPr="008726DE">
        <w:rPr>
          <w:szCs w:val="21"/>
        </w:rPr>
        <w:t>____J</w:t>
      </w:r>
      <w:r w:rsidRPr="008726DE">
        <w:rPr>
          <w:szCs w:val="21"/>
        </w:rPr>
        <w:t>。</w:t>
      </w:r>
    </w:p>
    <w:p w:rsidR="00A02504" w:rsidRPr="008726DE" w:rsidRDefault="00A02504" w:rsidP="00A02504">
      <w:pPr>
        <w:adjustRightInd w:val="0"/>
        <w:spacing w:line="360" w:lineRule="auto"/>
        <w:rPr>
          <w:color w:val="FF0000"/>
          <w:szCs w:val="21"/>
        </w:rPr>
      </w:pPr>
      <w:r w:rsidRPr="008726DE">
        <w:rPr>
          <w:color w:val="FF0000"/>
          <w:szCs w:val="21"/>
        </w:rPr>
        <w:t>【答案】滑轮组；</w:t>
      </w:r>
      <w:r w:rsidRPr="008726DE">
        <w:rPr>
          <w:color w:val="FF0000"/>
          <w:szCs w:val="21"/>
        </w:rPr>
        <w:t>10</w:t>
      </w:r>
      <w:r w:rsidRPr="008726DE">
        <w:rPr>
          <w:color w:val="FF0000"/>
          <w:szCs w:val="21"/>
        </w:rPr>
        <w:t>。</w:t>
      </w:r>
    </w:p>
    <w:p w:rsidR="00A02504" w:rsidRPr="008726DE" w:rsidRDefault="00A02504" w:rsidP="00A02504">
      <w:pPr>
        <w:adjustRightInd w:val="0"/>
        <w:spacing w:line="360" w:lineRule="auto"/>
        <w:rPr>
          <w:color w:val="FF0000"/>
          <w:szCs w:val="21"/>
        </w:rPr>
      </w:pPr>
      <w:r w:rsidRPr="008726DE">
        <w:rPr>
          <w:b/>
          <w:bCs/>
          <w:color w:val="FF0000"/>
          <w:szCs w:val="21"/>
        </w:rPr>
        <w:t>【解析】</w:t>
      </w:r>
      <w:r w:rsidRPr="008726DE">
        <w:rPr>
          <w:color w:val="FF0000"/>
          <w:szCs w:val="21"/>
        </w:rPr>
        <w:t>（</w:t>
      </w:r>
      <w:r w:rsidRPr="008726DE">
        <w:rPr>
          <w:color w:val="FF0000"/>
          <w:szCs w:val="21"/>
        </w:rPr>
        <w:t>1</w:t>
      </w:r>
      <w:r w:rsidRPr="008726DE">
        <w:rPr>
          <w:color w:val="FF0000"/>
          <w:szCs w:val="21"/>
        </w:rPr>
        <w:t>）使用定滑轮不能省力，但可以改变力的方向；使用动滑轮可以省力，但不可以改变力的方向；用定滑轮和动滑轮组成滑轮组，既可以省力，又可以改变力的方向；</w:t>
      </w:r>
    </w:p>
    <w:p w:rsidR="00A02504" w:rsidRPr="008726DE" w:rsidRDefault="00A02504" w:rsidP="00A02504">
      <w:pPr>
        <w:adjustRightInd w:val="0"/>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）由题知，使用杠杆做的总功</w:t>
      </w:r>
      <w:r w:rsidRPr="008726DE">
        <w:rPr>
          <w:color w:val="FF0000"/>
          <w:szCs w:val="21"/>
        </w:rPr>
        <w:t>W</w:t>
      </w:r>
      <w:r w:rsidRPr="008726DE">
        <w:rPr>
          <w:color w:val="FF0000"/>
          <w:szCs w:val="21"/>
          <w:vertAlign w:val="subscript"/>
        </w:rPr>
        <w:t>总</w:t>
      </w:r>
      <w:r w:rsidRPr="008726DE">
        <w:rPr>
          <w:color w:val="FF0000"/>
          <w:szCs w:val="21"/>
        </w:rPr>
        <w:t>=100J</w:t>
      </w:r>
      <w:r w:rsidRPr="008726DE">
        <w:rPr>
          <w:color w:val="FF0000"/>
          <w:szCs w:val="21"/>
        </w:rPr>
        <w:t>，</w:t>
      </w:r>
      <w:r w:rsidRPr="008726DE">
        <w:rPr>
          <w:color w:val="FF0000"/>
          <w:szCs w:val="21"/>
        </w:rPr>
        <w:t>η=90%</w:t>
      </w:r>
      <w:r w:rsidRPr="008726DE">
        <w:rPr>
          <w:color w:val="FF0000"/>
          <w:szCs w:val="21"/>
        </w:rPr>
        <w:t>，</w:t>
      </w:r>
    </w:p>
    <w:p w:rsidR="00A02504" w:rsidRPr="008726DE" w:rsidRDefault="00A02504" w:rsidP="00A02504">
      <w:pPr>
        <w:adjustRightInd w:val="0"/>
        <w:spacing w:line="360" w:lineRule="auto"/>
        <w:rPr>
          <w:color w:val="FF0000"/>
          <w:szCs w:val="21"/>
        </w:rPr>
      </w:pPr>
      <w:r>
        <w:rPr>
          <w:noProof/>
          <w:color w:val="FF0000"/>
          <w:szCs w:val="21"/>
        </w:rPr>
        <w:drawing>
          <wp:inline distT="0" distB="0" distL="0" distR="0">
            <wp:extent cx="1000125" cy="428625"/>
            <wp:effectExtent l="0" t="0" r="9525" b="9525"/>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000125" cy="428625"/>
                    </a:xfrm>
                    <a:prstGeom prst="rect">
                      <a:avLst/>
                    </a:prstGeom>
                    <a:noFill/>
                    <a:ln>
                      <a:noFill/>
                    </a:ln>
                  </pic:spPr>
                </pic:pic>
              </a:graphicData>
            </a:graphic>
          </wp:inline>
        </w:drawing>
      </w:r>
    </w:p>
    <w:p w:rsidR="00A02504" w:rsidRPr="008726DE" w:rsidRDefault="00A02504" w:rsidP="00A02504">
      <w:pPr>
        <w:adjustRightInd w:val="0"/>
        <w:spacing w:line="360" w:lineRule="auto"/>
        <w:rPr>
          <w:color w:val="FF0000"/>
          <w:szCs w:val="21"/>
        </w:rPr>
      </w:pPr>
      <w:r w:rsidRPr="008726DE">
        <w:rPr>
          <w:color w:val="FF0000"/>
          <w:szCs w:val="21"/>
        </w:rPr>
        <w:t>可得做的有用功：</w:t>
      </w:r>
    </w:p>
    <w:p w:rsidR="00A02504" w:rsidRPr="008726DE" w:rsidRDefault="00A02504" w:rsidP="00A02504">
      <w:pPr>
        <w:adjustRightInd w:val="0"/>
        <w:spacing w:line="360" w:lineRule="auto"/>
        <w:rPr>
          <w:color w:val="FF0000"/>
          <w:szCs w:val="21"/>
        </w:rPr>
      </w:pPr>
      <w:r w:rsidRPr="008726DE">
        <w:rPr>
          <w:color w:val="FF0000"/>
          <w:szCs w:val="21"/>
        </w:rPr>
        <w:t>W</w:t>
      </w:r>
      <w:r w:rsidRPr="008726DE">
        <w:rPr>
          <w:color w:val="FF0000"/>
          <w:szCs w:val="21"/>
          <w:vertAlign w:val="subscript"/>
        </w:rPr>
        <w:t>有用</w:t>
      </w:r>
      <w:r w:rsidRPr="008726DE">
        <w:rPr>
          <w:color w:val="FF0000"/>
          <w:szCs w:val="21"/>
        </w:rPr>
        <w:t>=W</w:t>
      </w:r>
      <w:r w:rsidRPr="008726DE">
        <w:rPr>
          <w:color w:val="FF0000"/>
          <w:szCs w:val="21"/>
          <w:vertAlign w:val="subscript"/>
        </w:rPr>
        <w:t>总</w:t>
      </w:r>
      <w:r w:rsidRPr="008726DE">
        <w:rPr>
          <w:color w:val="FF0000"/>
          <w:szCs w:val="21"/>
        </w:rPr>
        <w:t>×90%=100J×90%=90J</w:t>
      </w:r>
      <w:r w:rsidRPr="008726DE">
        <w:rPr>
          <w:color w:val="FF0000"/>
          <w:szCs w:val="21"/>
        </w:rPr>
        <w:t>，</w:t>
      </w:r>
    </w:p>
    <w:p w:rsidR="00A02504" w:rsidRPr="008726DE" w:rsidRDefault="00A02504" w:rsidP="00A02504">
      <w:pPr>
        <w:adjustRightInd w:val="0"/>
        <w:spacing w:line="360" w:lineRule="auto"/>
        <w:rPr>
          <w:color w:val="FF0000"/>
          <w:szCs w:val="21"/>
        </w:rPr>
      </w:pPr>
      <w:r w:rsidRPr="008726DE">
        <w:rPr>
          <w:color w:val="FF0000"/>
          <w:szCs w:val="21"/>
        </w:rPr>
        <w:t>则利用杠杆做的额外功：</w:t>
      </w:r>
    </w:p>
    <w:p w:rsidR="00A02504" w:rsidRPr="008726DE" w:rsidRDefault="00A02504" w:rsidP="00A02504">
      <w:pPr>
        <w:adjustRightInd w:val="0"/>
        <w:spacing w:line="360" w:lineRule="auto"/>
        <w:rPr>
          <w:color w:val="FF0000"/>
          <w:szCs w:val="21"/>
        </w:rPr>
      </w:pPr>
      <w:r w:rsidRPr="008726DE">
        <w:rPr>
          <w:color w:val="FF0000"/>
          <w:szCs w:val="21"/>
        </w:rPr>
        <w:t>W</w:t>
      </w:r>
      <w:r w:rsidRPr="008726DE">
        <w:rPr>
          <w:color w:val="FF0000"/>
          <w:szCs w:val="21"/>
          <w:vertAlign w:val="subscript"/>
        </w:rPr>
        <w:t>额</w:t>
      </w:r>
      <w:r w:rsidRPr="008726DE">
        <w:rPr>
          <w:color w:val="FF0000"/>
          <w:szCs w:val="21"/>
        </w:rPr>
        <w:t>=W</w:t>
      </w:r>
      <w:r w:rsidRPr="008726DE">
        <w:rPr>
          <w:color w:val="FF0000"/>
          <w:szCs w:val="21"/>
          <w:vertAlign w:val="subscript"/>
        </w:rPr>
        <w:t>总</w:t>
      </w:r>
      <w:r w:rsidRPr="008726DE">
        <w:rPr>
          <w:color w:val="FF0000"/>
          <w:szCs w:val="21"/>
        </w:rPr>
        <w:t>-W</w:t>
      </w:r>
      <w:r w:rsidRPr="008726DE">
        <w:rPr>
          <w:color w:val="FF0000"/>
          <w:szCs w:val="21"/>
          <w:vertAlign w:val="subscript"/>
        </w:rPr>
        <w:t>有用</w:t>
      </w:r>
      <w:r w:rsidRPr="008726DE">
        <w:rPr>
          <w:color w:val="FF0000"/>
          <w:szCs w:val="21"/>
        </w:rPr>
        <w:t>=100J-90J=10J</w:t>
      </w:r>
      <w:r w:rsidRPr="008726DE">
        <w:rPr>
          <w:color w:val="FF0000"/>
          <w:szCs w:val="21"/>
        </w:rPr>
        <w:t>。</w:t>
      </w:r>
    </w:p>
    <w:p w:rsidR="00A02504" w:rsidRPr="008726DE" w:rsidRDefault="00A02504" w:rsidP="00A02504">
      <w:pPr>
        <w:spacing w:line="360" w:lineRule="auto"/>
        <w:rPr>
          <w:szCs w:val="21"/>
        </w:rPr>
      </w:pPr>
      <w:r w:rsidRPr="008726DE">
        <w:rPr>
          <w:b/>
          <w:szCs w:val="21"/>
        </w:rPr>
        <w:t>8</w:t>
      </w:r>
      <w:r w:rsidRPr="008726DE">
        <w:rPr>
          <w:b/>
          <w:szCs w:val="21"/>
        </w:rPr>
        <w:t>．（</w:t>
      </w:r>
      <w:r w:rsidRPr="008726DE">
        <w:rPr>
          <w:b/>
          <w:szCs w:val="21"/>
        </w:rPr>
        <w:t>2019</w:t>
      </w:r>
      <w:r w:rsidRPr="008726DE">
        <w:rPr>
          <w:b/>
          <w:szCs w:val="21"/>
        </w:rPr>
        <w:t>江苏南京）</w:t>
      </w:r>
      <w:r w:rsidRPr="008726DE">
        <w:rPr>
          <w:szCs w:val="21"/>
        </w:rPr>
        <w:t>建筑工地上，起重机吊臂上的滑轮组如图所示在匀速起吊重</w:t>
      </w:r>
      <w:r w:rsidRPr="008726DE">
        <w:rPr>
          <w:szCs w:val="21"/>
        </w:rPr>
        <w:t>4.2×10</w:t>
      </w:r>
      <w:r w:rsidRPr="008726DE">
        <w:rPr>
          <w:szCs w:val="21"/>
          <w:vertAlign w:val="superscript"/>
        </w:rPr>
        <w:t>3</w:t>
      </w:r>
      <w:r w:rsidRPr="008726DE">
        <w:rPr>
          <w:szCs w:val="21"/>
        </w:rPr>
        <w:t>N</w:t>
      </w:r>
      <w:r w:rsidRPr="008726DE">
        <w:rPr>
          <w:szCs w:val="21"/>
        </w:rPr>
        <w:t>的物体时，物体</w:t>
      </w:r>
      <w:r w:rsidRPr="008726DE">
        <w:rPr>
          <w:szCs w:val="21"/>
        </w:rPr>
        <w:t>5s</w:t>
      </w:r>
      <w:r w:rsidRPr="008726DE">
        <w:rPr>
          <w:szCs w:val="21"/>
        </w:rPr>
        <w:t>内上升了</w:t>
      </w:r>
      <w:r w:rsidRPr="008726DE">
        <w:rPr>
          <w:szCs w:val="21"/>
        </w:rPr>
        <w:t>6m</w:t>
      </w:r>
      <w:r w:rsidRPr="008726DE">
        <w:rPr>
          <w:szCs w:val="21"/>
        </w:rPr>
        <w:t>，此过程中有用功为</w:t>
      </w:r>
      <w:r w:rsidRPr="008726DE">
        <w:rPr>
          <w:szCs w:val="21"/>
          <w:u w:val="single"/>
        </w:rPr>
        <w:t xml:space="preserve">　</w:t>
      </w:r>
      <w:r w:rsidRPr="008726DE">
        <w:rPr>
          <w:szCs w:val="21"/>
          <w:u w:val="single"/>
        </w:rPr>
        <w:t xml:space="preserve">  </w:t>
      </w:r>
      <w:r w:rsidRPr="008726DE">
        <w:rPr>
          <w:szCs w:val="21"/>
          <w:u w:val="single"/>
        </w:rPr>
        <w:t xml:space="preserve">　</w:t>
      </w:r>
      <w:r w:rsidRPr="008726DE">
        <w:rPr>
          <w:szCs w:val="21"/>
        </w:rPr>
        <w:t>J</w:t>
      </w:r>
      <w:r w:rsidRPr="008726DE">
        <w:rPr>
          <w:szCs w:val="21"/>
        </w:rPr>
        <w:t>，钢丝绳移动的速度为</w:t>
      </w:r>
      <w:r w:rsidRPr="008726DE">
        <w:rPr>
          <w:szCs w:val="21"/>
          <w:u w:val="single"/>
        </w:rPr>
        <w:t xml:space="preserve">　　</w:t>
      </w:r>
      <w:r w:rsidRPr="008726DE">
        <w:rPr>
          <w:szCs w:val="21"/>
        </w:rPr>
        <w:t>m/s</w:t>
      </w:r>
      <w:r w:rsidRPr="008726DE">
        <w:rPr>
          <w:szCs w:val="21"/>
        </w:rPr>
        <w:t>；若滑轮组的机械效率为</w:t>
      </w:r>
      <w:r w:rsidRPr="008726DE">
        <w:rPr>
          <w:szCs w:val="21"/>
        </w:rPr>
        <w:t>70%</w:t>
      </w:r>
      <w:r w:rsidRPr="008726DE">
        <w:rPr>
          <w:szCs w:val="21"/>
        </w:rPr>
        <w:t>，则额外功为</w:t>
      </w:r>
      <w:r w:rsidRPr="008726DE">
        <w:rPr>
          <w:szCs w:val="21"/>
          <w:u w:val="single"/>
        </w:rPr>
        <w:t xml:space="preserve">　</w:t>
      </w:r>
      <w:r w:rsidRPr="008726DE">
        <w:rPr>
          <w:szCs w:val="21"/>
          <w:u w:val="single"/>
        </w:rPr>
        <w:t xml:space="preserve">   </w:t>
      </w:r>
      <w:r w:rsidRPr="008726DE">
        <w:rPr>
          <w:szCs w:val="21"/>
          <w:u w:val="single"/>
        </w:rPr>
        <w:t xml:space="preserve">　</w:t>
      </w:r>
      <w:r w:rsidRPr="008726DE">
        <w:rPr>
          <w:szCs w:val="21"/>
        </w:rPr>
        <w:t>J</w:t>
      </w:r>
      <w:r w:rsidRPr="008726DE">
        <w:rPr>
          <w:szCs w:val="21"/>
        </w:rPr>
        <w:t>，拉力</w:t>
      </w:r>
      <w:r w:rsidRPr="008726DE">
        <w:rPr>
          <w:szCs w:val="21"/>
        </w:rPr>
        <w:t>F</w:t>
      </w:r>
      <w:r w:rsidRPr="008726DE">
        <w:rPr>
          <w:szCs w:val="21"/>
        </w:rPr>
        <w:t>为</w:t>
      </w:r>
      <w:r w:rsidRPr="008726DE">
        <w:rPr>
          <w:szCs w:val="21"/>
          <w:u w:val="single"/>
        </w:rPr>
        <w:t xml:space="preserve">　</w:t>
      </w:r>
      <w:r w:rsidRPr="008726DE">
        <w:rPr>
          <w:szCs w:val="21"/>
          <w:u w:val="single"/>
        </w:rPr>
        <w:t xml:space="preserve">    </w:t>
      </w:r>
      <w:r w:rsidRPr="008726DE">
        <w:rPr>
          <w:szCs w:val="21"/>
          <w:u w:val="single"/>
        </w:rPr>
        <w:t xml:space="preserve">　</w:t>
      </w:r>
      <w:r w:rsidRPr="008726DE">
        <w:rPr>
          <w:szCs w:val="21"/>
        </w:rPr>
        <w:t>N</w:t>
      </w:r>
      <w:r w:rsidRPr="008726DE">
        <w:rPr>
          <w:szCs w:val="21"/>
        </w:rPr>
        <w:t>，其功率为</w:t>
      </w:r>
      <w:r w:rsidRPr="008726DE">
        <w:rPr>
          <w:szCs w:val="21"/>
          <w:u w:val="single"/>
        </w:rPr>
        <w:t xml:space="preserve">　</w:t>
      </w:r>
      <w:r w:rsidRPr="008726DE">
        <w:rPr>
          <w:szCs w:val="21"/>
          <w:u w:val="single"/>
        </w:rPr>
        <w:t xml:space="preserve">    </w:t>
      </w:r>
      <w:r w:rsidRPr="008726DE">
        <w:rPr>
          <w:szCs w:val="21"/>
          <w:u w:val="single"/>
        </w:rPr>
        <w:t xml:space="preserve">　</w:t>
      </w:r>
      <w:r w:rsidRPr="008726DE">
        <w:rPr>
          <w:szCs w:val="21"/>
        </w:rPr>
        <w:t>W</w:t>
      </w:r>
      <w:r w:rsidRPr="008726DE">
        <w:rPr>
          <w:szCs w:val="21"/>
        </w:rPr>
        <w:t>。</w:t>
      </w:r>
    </w:p>
    <w:p w:rsidR="00A02504" w:rsidRPr="008726DE" w:rsidRDefault="00A02504" w:rsidP="00A02504">
      <w:pPr>
        <w:spacing w:line="360" w:lineRule="auto"/>
        <w:ind w:leftChars="130" w:left="273"/>
        <w:rPr>
          <w:szCs w:val="21"/>
        </w:rPr>
      </w:pPr>
      <w:r>
        <w:rPr>
          <w:noProof/>
          <w:szCs w:val="21"/>
        </w:rPr>
        <w:lastRenderedPageBreak/>
        <w:drawing>
          <wp:inline distT="0" distB="0" distL="0" distR="0">
            <wp:extent cx="514350" cy="1362075"/>
            <wp:effectExtent l="0" t="0" r="0" b="9525"/>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14350" cy="1362075"/>
                    </a:xfrm>
                    <a:prstGeom prst="rect">
                      <a:avLst/>
                    </a:prstGeom>
                    <a:noFill/>
                    <a:ln>
                      <a:noFill/>
                    </a:ln>
                  </pic:spPr>
                </pic:pic>
              </a:graphicData>
            </a:graphic>
          </wp:inline>
        </w:drawing>
      </w:r>
    </w:p>
    <w:p w:rsidR="00A02504" w:rsidRPr="008726DE" w:rsidRDefault="00A02504" w:rsidP="00A02504">
      <w:pPr>
        <w:spacing w:line="360" w:lineRule="auto"/>
        <w:rPr>
          <w:color w:val="FF0000"/>
          <w:szCs w:val="21"/>
        </w:rPr>
      </w:pPr>
      <w:r w:rsidRPr="008726DE">
        <w:rPr>
          <w:color w:val="FF0000"/>
          <w:szCs w:val="21"/>
        </w:rPr>
        <w:t>【答案】</w:t>
      </w:r>
      <w:r w:rsidRPr="008726DE">
        <w:rPr>
          <w:color w:val="FF0000"/>
          <w:szCs w:val="21"/>
        </w:rPr>
        <w:t>2.52×10</w:t>
      </w:r>
      <w:r w:rsidRPr="008726DE">
        <w:rPr>
          <w:color w:val="FF0000"/>
          <w:szCs w:val="21"/>
          <w:vertAlign w:val="superscript"/>
        </w:rPr>
        <w:t>4</w:t>
      </w:r>
      <w:r w:rsidRPr="008726DE">
        <w:rPr>
          <w:color w:val="FF0000"/>
          <w:szCs w:val="21"/>
        </w:rPr>
        <w:t>；</w:t>
      </w:r>
      <w:r w:rsidRPr="008726DE">
        <w:rPr>
          <w:color w:val="FF0000"/>
          <w:szCs w:val="21"/>
        </w:rPr>
        <w:t>3.6</w:t>
      </w:r>
      <w:r w:rsidRPr="008726DE">
        <w:rPr>
          <w:color w:val="FF0000"/>
          <w:szCs w:val="21"/>
        </w:rPr>
        <w:t>；</w:t>
      </w:r>
      <w:r w:rsidRPr="008726DE">
        <w:rPr>
          <w:color w:val="FF0000"/>
          <w:szCs w:val="21"/>
        </w:rPr>
        <w:t>1.08×10</w:t>
      </w:r>
      <w:r w:rsidRPr="008726DE">
        <w:rPr>
          <w:color w:val="FF0000"/>
          <w:szCs w:val="21"/>
          <w:vertAlign w:val="superscript"/>
        </w:rPr>
        <w:t>4</w:t>
      </w:r>
      <w:r w:rsidRPr="008726DE">
        <w:rPr>
          <w:color w:val="FF0000"/>
          <w:szCs w:val="21"/>
        </w:rPr>
        <w:t>；</w:t>
      </w:r>
      <w:r w:rsidRPr="008726DE">
        <w:rPr>
          <w:color w:val="FF0000"/>
          <w:szCs w:val="21"/>
        </w:rPr>
        <w:t>2000</w:t>
      </w:r>
      <w:r w:rsidRPr="008726DE">
        <w:rPr>
          <w:color w:val="FF0000"/>
          <w:szCs w:val="21"/>
        </w:rPr>
        <w:t>；</w:t>
      </w:r>
      <w:r w:rsidRPr="008726DE">
        <w:rPr>
          <w:color w:val="FF0000"/>
          <w:szCs w:val="21"/>
        </w:rPr>
        <w:t>7.2×10</w:t>
      </w:r>
      <w:r w:rsidRPr="008726DE">
        <w:rPr>
          <w:color w:val="FF0000"/>
          <w:szCs w:val="21"/>
          <w:vertAlign w:val="superscript"/>
        </w:rPr>
        <w:t>3</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【解析】根据有用功等于物重与物体升高的高度的积；根据速度公式可求物体上升的速度，由</w:t>
      </w:r>
      <w:r w:rsidRPr="008726DE">
        <w:rPr>
          <w:color w:val="FF0000"/>
          <w:szCs w:val="21"/>
        </w:rPr>
        <w:t>v</w:t>
      </w:r>
      <w:r w:rsidRPr="008726DE">
        <w:rPr>
          <w:color w:val="FF0000"/>
          <w:szCs w:val="21"/>
          <w:vertAlign w:val="subscript"/>
        </w:rPr>
        <w:t>绳</w:t>
      </w:r>
      <w:r w:rsidRPr="008726DE">
        <w:rPr>
          <w:color w:val="FF0000"/>
          <w:szCs w:val="21"/>
        </w:rPr>
        <w:t>＝</w:t>
      </w:r>
      <w:r w:rsidRPr="008726DE">
        <w:rPr>
          <w:color w:val="FF0000"/>
          <w:szCs w:val="21"/>
        </w:rPr>
        <w:t>nv</w:t>
      </w:r>
      <w:r w:rsidRPr="008726DE">
        <w:rPr>
          <w:color w:val="FF0000"/>
          <w:szCs w:val="21"/>
          <w:vertAlign w:val="subscript"/>
        </w:rPr>
        <w:t>物</w:t>
      </w:r>
      <w:r w:rsidRPr="008726DE">
        <w:rPr>
          <w:color w:val="FF0000"/>
          <w:szCs w:val="21"/>
        </w:rPr>
        <w:t>可求钢丝绳移动的速度，根据</w:t>
      </w:r>
      <w:r w:rsidRPr="008726DE">
        <w:rPr>
          <w:color w:val="FF0000"/>
          <w:szCs w:val="21"/>
        </w:rPr>
        <w:t>η</w:t>
      </w:r>
      <w:r w:rsidRPr="008726DE">
        <w:rPr>
          <w:color w:val="FF0000"/>
          <w:szCs w:val="21"/>
        </w:rPr>
        <w:t>＝</w:t>
      </w:r>
      <w:r>
        <w:rPr>
          <w:noProof/>
          <w:color w:val="FF0000"/>
          <w:position w:val="-30"/>
          <w:szCs w:val="21"/>
        </w:rPr>
        <w:drawing>
          <wp:inline distT="0" distB="0" distL="0" distR="0">
            <wp:extent cx="390525" cy="447675"/>
            <wp:effectExtent l="0" t="0" r="9525" b="9525"/>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8726DE">
        <w:rPr>
          <w:color w:val="FF0000"/>
          <w:szCs w:val="21"/>
        </w:rPr>
        <w:t>可求总功，额外功等于总功减去有用功，再根据</w:t>
      </w:r>
      <w:r w:rsidRPr="008726DE">
        <w:rPr>
          <w:color w:val="FF0000"/>
          <w:szCs w:val="21"/>
        </w:rPr>
        <w:t>W</w:t>
      </w:r>
      <w:r w:rsidRPr="008726DE">
        <w:rPr>
          <w:color w:val="FF0000"/>
          <w:szCs w:val="21"/>
        </w:rPr>
        <w:t>＝</w:t>
      </w:r>
      <w:r w:rsidRPr="008726DE">
        <w:rPr>
          <w:color w:val="FF0000"/>
          <w:szCs w:val="21"/>
        </w:rPr>
        <w:t>Fs</w:t>
      </w:r>
      <w:r w:rsidRPr="008726DE">
        <w:rPr>
          <w:color w:val="FF0000"/>
          <w:szCs w:val="21"/>
        </w:rPr>
        <w:t>＝</w:t>
      </w:r>
      <w:r w:rsidRPr="008726DE">
        <w:rPr>
          <w:color w:val="FF0000"/>
          <w:szCs w:val="21"/>
        </w:rPr>
        <w:t>Fnh</w:t>
      </w:r>
      <w:r w:rsidRPr="008726DE">
        <w:rPr>
          <w:color w:val="FF0000"/>
          <w:szCs w:val="21"/>
        </w:rPr>
        <w:t>可求拉力；根据</w:t>
      </w:r>
      <w:r w:rsidRPr="008726DE">
        <w:rPr>
          <w:color w:val="FF0000"/>
          <w:szCs w:val="21"/>
        </w:rPr>
        <w:t>P</w:t>
      </w:r>
      <w:r w:rsidRPr="008726DE">
        <w:rPr>
          <w:color w:val="FF0000"/>
          <w:szCs w:val="21"/>
        </w:rPr>
        <w:t>＝</w:t>
      </w:r>
      <w:r w:rsidRPr="008726DE">
        <w:rPr>
          <w:color w:val="FF0000"/>
          <w:szCs w:val="21"/>
        </w:rPr>
        <w:t>Fv</w:t>
      </w:r>
      <w:r w:rsidRPr="008726DE">
        <w:rPr>
          <w:color w:val="FF0000"/>
          <w:szCs w:val="21"/>
        </w:rPr>
        <w:t>可求功率。</w:t>
      </w:r>
    </w:p>
    <w:p w:rsidR="00A02504" w:rsidRPr="008726DE" w:rsidRDefault="00A02504" w:rsidP="00A02504">
      <w:pPr>
        <w:spacing w:line="360" w:lineRule="auto"/>
        <w:rPr>
          <w:color w:val="FF0000"/>
          <w:szCs w:val="21"/>
        </w:rPr>
      </w:pPr>
      <w:r w:rsidRPr="008726DE">
        <w:rPr>
          <w:color w:val="FF0000"/>
          <w:szCs w:val="21"/>
        </w:rPr>
        <w:t>有用功：</w:t>
      </w:r>
    </w:p>
    <w:p w:rsidR="00A02504" w:rsidRPr="008726DE" w:rsidRDefault="00A02504" w:rsidP="00A02504">
      <w:pPr>
        <w:spacing w:line="360" w:lineRule="auto"/>
        <w:rPr>
          <w:color w:val="FF0000"/>
          <w:szCs w:val="21"/>
        </w:rPr>
      </w:pPr>
      <w:r w:rsidRPr="008726DE">
        <w:rPr>
          <w:color w:val="FF0000"/>
          <w:szCs w:val="21"/>
        </w:rPr>
        <w:t>W</w:t>
      </w:r>
      <w:r w:rsidRPr="008726DE">
        <w:rPr>
          <w:color w:val="FF0000"/>
          <w:szCs w:val="21"/>
          <w:vertAlign w:val="subscript"/>
        </w:rPr>
        <w:t>有用</w:t>
      </w:r>
      <w:r w:rsidRPr="008726DE">
        <w:rPr>
          <w:color w:val="FF0000"/>
          <w:szCs w:val="21"/>
        </w:rPr>
        <w:t>＝</w:t>
      </w:r>
      <w:r w:rsidRPr="008726DE">
        <w:rPr>
          <w:color w:val="FF0000"/>
          <w:szCs w:val="21"/>
        </w:rPr>
        <w:t>Gh</w:t>
      </w:r>
      <w:r w:rsidRPr="008726DE">
        <w:rPr>
          <w:color w:val="FF0000"/>
          <w:szCs w:val="21"/>
        </w:rPr>
        <w:t>＝</w:t>
      </w:r>
      <w:r w:rsidRPr="008726DE">
        <w:rPr>
          <w:color w:val="FF0000"/>
          <w:szCs w:val="21"/>
        </w:rPr>
        <w:t>4.2×10</w:t>
      </w:r>
      <w:r w:rsidRPr="008726DE">
        <w:rPr>
          <w:color w:val="FF0000"/>
          <w:szCs w:val="21"/>
          <w:vertAlign w:val="superscript"/>
        </w:rPr>
        <w:t>3</w:t>
      </w:r>
      <w:r w:rsidRPr="008726DE">
        <w:rPr>
          <w:color w:val="FF0000"/>
          <w:szCs w:val="21"/>
        </w:rPr>
        <w:t>N×6m</w:t>
      </w:r>
      <w:r w:rsidRPr="008726DE">
        <w:rPr>
          <w:color w:val="FF0000"/>
          <w:szCs w:val="21"/>
        </w:rPr>
        <w:t>＝</w:t>
      </w:r>
      <w:r w:rsidRPr="008726DE">
        <w:rPr>
          <w:color w:val="FF0000"/>
          <w:szCs w:val="21"/>
        </w:rPr>
        <w:t>2.52×10</w:t>
      </w:r>
      <w:r w:rsidRPr="008726DE">
        <w:rPr>
          <w:color w:val="FF0000"/>
          <w:szCs w:val="21"/>
          <w:vertAlign w:val="superscript"/>
        </w:rPr>
        <w:t>4</w:t>
      </w:r>
      <w:r w:rsidRPr="008726DE">
        <w:rPr>
          <w:color w:val="FF0000"/>
          <w:szCs w:val="21"/>
        </w:rPr>
        <w:t>J</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由图可知，</w:t>
      </w:r>
      <w:r w:rsidRPr="008726DE">
        <w:rPr>
          <w:color w:val="FF0000"/>
          <w:szCs w:val="21"/>
        </w:rPr>
        <w:t>n</w:t>
      </w:r>
      <w:r w:rsidRPr="008726DE">
        <w:rPr>
          <w:color w:val="FF0000"/>
          <w:szCs w:val="21"/>
        </w:rPr>
        <w:t>＝</w:t>
      </w:r>
      <w:r w:rsidRPr="008726DE">
        <w:rPr>
          <w:color w:val="FF0000"/>
          <w:szCs w:val="21"/>
        </w:rPr>
        <w:t>3</w:t>
      </w:r>
      <w:r w:rsidRPr="008726DE">
        <w:rPr>
          <w:color w:val="FF0000"/>
          <w:szCs w:val="21"/>
        </w:rPr>
        <w:t>，钢丝绳移动的速度：</w:t>
      </w:r>
    </w:p>
    <w:p w:rsidR="00A02504" w:rsidRPr="008726DE" w:rsidRDefault="00A02504" w:rsidP="00A02504">
      <w:pPr>
        <w:spacing w:line="360" w:lineRule="auto"/>
        <w:rPr>
          <w:color w:val="FF0000"/>
          <w:szCs w:val="21"/>
        </w:rPr>
      </w:pPr>
      <w:r w:rsidRPr="008726DE">
        <w:rPr>
          <w:color w:val="FF0000"/>
          <w:szCs w:val="21"/>
        </w:rPr>
        <w:t>v</w:t>
      </w:r>
      <w:r w:rsidRPr="008726DE">
        <w:rPr>
          <w:color w:val="FF0000"/>
          <w:szCs w:val="21"/>
          <w:vertAlign w:val="subscript"/>
        </w:rPr>
        <w:t>绳</w:t>
      </w:r>
      <w:r w:rsidRPr="008726DE">
        <w:rPr>
          <w:color w:val="FF0000"/>
          <w:szCs w:val="21"/>
        </w:rPr>
        <w:t>＝</w:t>
      </w:r>
      <w:r w:rsidRPr="008726DE">
        <w:rPr>
          <w:color w:val="FF0000"/>
          <w:szCs w:val="21"/>
        </w:rPr>
        <w:t>nv</w:t>
      </w:r>
      <w:r w:rsidRPr="008726DE">
        <w:rPr>
          <w:color w:val="FF0000"/>
          <w:szCs w:val="21"/>
          <w:vertAlign w:val="subscript"/>
        </w:rPr>
        <w:t>物</w:t>
      </w:r>
      <w:r w:rsidRPr="008726DE">
        <w:rPr>
          <w:color w:val="FF0000"/>
          <w:szCs w:val="21"/>
        </w:rPr>
        <w:t>＝</w:t>
      </w:r>
      <w:r w:rsidRPr="008726DE">
        <w:rPr>
          <w:color w:val="FF0000"/>
          <w:szCs w:val="21"/>
        </w:rPr>
        <w:t>n×</w:t>
      </w:r>
      <w:r>
        <w:rPr>
          <w:noProof/>
          <w:color w:val="FF0000"/>
          <w:position w:val="-22"/>
          <w:szCs w:val="21"/>
        </w:rPr>
        <w:drawing>
          <wp:inline distT="0" distB="0" distL="0" distR="0">
            <wp:extent cx="123825" cy="333375"/>
            <wp:effectExtent l="0" t="0" r="9525"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sidRPr="008726DE">
        <w:rPr>
          <w:color w:val="FF0000"/>
          <w:szCs w:val="21"/>
        </w:rPr>
        <w:t>3×</w:t>
      </w:r>
      <w:r>
        <w:rPr>
          <w:noProof/>
          <w:color w:val="FF0000"/>
          <w:position w:val="-22"/>
          <w:szCs w:val="21"/>
        </w:rPr>
        <w:drawing>
          <wp:inline distT="0" distB="0" distL="0" distR="0">
            <wp:extent cx="200025" cy="333375"/>
            <wp:effectExtent l="0" t="0" r="9525"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726DE">
        <w:rPr>
          <w:color w:val="FF0000"/>
          <w:szCs w:val="21"/>
        </w:rPr>
        <w:t>＝</w:t>
      </w:r>
      <w:r w:rsidRPr="008726DE">
        <w:rPr>
          <w:color w:val="FF0000"/>
          <w:szCs w:val="21"/>
        </w:rPr>
        <w:t>3.6m/s</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由</w:t>
      </w:r>
      <w:r w:rsidRPr="008726DE">
        <w:rPr>
          <w:color w:val="FF0000"/>
          <w:szCs w:val="21"/>
        </w:rPr>
        <w:t>η</w:t>
      </w:r>
      <w:r w:rsidRPr="008726DE">
        <w:rPr>
          <w:color w:val="FF0000"/>
          <w:szCs w:val="21"/>
        </w:rPr>
        <w:t>＝</w:t>
      </w:r>
      <w:r>
        <w:rPr>
          <w:noProof/>
          <w:color w:val="FF0000"/>
          <w:position w:val="-30"/>
          <w:szCs w:val="21"/>
        </w:rPr>
        <w:drawing>
          <wp:inline distT="0" distB="0" distL="0" distR="0">
            <wp:extent cx="390525" cy="447675"/>
            <wp:effectExtent l="0" t="0" r="9525" b="9525"/>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8726DE">
        <w:rPr>
          <w:color w:val="FF0000"/>
          <w:szCs w:val="21"/>
        </w:rPr>
        <w:t>可的总功，</w:t>
      </w:r>
    </w:p>
    <w:p w:rsidR="00A02504" w:rsidRPr="008726DE" w:rsidRDefault="00A02504" w:rsidP="00A02504">
      <w:pPr>
        <w:spacing w:line="360" w:lineRule="auto"/>
        <w:rPr>
          <w:color w:val="FF0000"/>
          <w:szCs w:val="21"/>
        </w:rPr>
      </w:pPr>
      <w:r w:rsidRPr="008726DE">
        <w:rPr>
          <w:color w:val="FF0000"/>
          <w:szCs w:val="21"/>
        </w:rPr>
        <w:t>W</w:t>
      </w:r>
      <w:r w:rsidRPr="008726DE">
        <w:rPr>
          <w:color w:val="FF0000"/>
          <w:szCs w:val="21"/>
          <w:vertAlign w:val="subscript"/>
        </w:rPr>
        <w:t>总</w:t>
      </w:r>
      <w:r w:rsidRPr="008726DE">
        <w:rPr>
          <w:color w:val="FF0000"/>
          <w:szCs w:val="21"/>
        </w:rPr>
        <w:t>＝</w:t>
      </w:r>
      <w:r>
        <w:rPr>
          <w:noProof/>
          <w:color w:val="FF0000"/>
          <w:position w:val="-22"/>
          <w:szCs w:val="21"/>
        </w:rPr>
        <w:drawing>
          <wp:inline distT="0" distB="0" distL="0" distR="0">
            <wp:extent cx="390525" cy="390525"/>
            <wp:effectExtent l="0" t="0" r="9525" b="9525"/>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额外功：</w:t>
      </w:r>
      <w:r w:rsidRPr="008726DE">
        <w:rPr>
          <w:color w:val="FF0000"/>
          <w:szCs w:val="21"/>
        </w:rPr>
        <w:t>W</w:t>
      </w:r>
      <w:r w:rsidRPr="008726DE">
        <w:rPr>
          <w:color w:val="FF0000"/>
          <w:szCs w:val="21"/>
          <w:vertAlign w:val="subscript"/>
        </w:rPr>
        <w:t>额</w:t>
      </w:r>
      <w:r w:rsidRPr="008726DE">
        <w:rPr>
          <w:color w:val="FF0000"/>
          <w:szCs w:val="21"/>
        </w:rPr>
        <w:t>＝</w:t>
      </w:r>
      <w:r w:rsidRPr="008726DE">
        <w:rPr>
          <w:color w:val="FF0000"/>
          <w:szCs w:val="21"/>
        </w:rPr>
        <w:t>W</w:t>
      </w:r>
      <w:r w:rsidRPr="008726DE">
        <w:rPr>
          <w:color w:val="FF0000"/>
          <w:szCs w:val="21"/>
          <w:vertAlign w:val="subscript"/>
        </w:rPr>
        <w:t>总</w:t>
      </w:r>
      <w:r w:rsidRPr="008726DE">
        <w:rPr>
          <w:color w:val="FF0000"/>
          <w:szCs w:val="21"/>
        </w:rPr>
        <w:t>﹣</w:t>
      </w:r>
      <w:r w:rsidRPr="008726DE">
        <w:rPr>
          <w:color w:val="FF0000"/>
          <w:szCs w:val="21"/>
        </w:rPr>
        <w:t>W</w:t>
      </w:r>
      <w:r w:rsidRPr="008726DE">
        <w:rPr>
          <w:color w:val="FF0000"/>
          <w:szCs w:val="21"/>
          <w:vertAlign w:val="subscript"/>
        </w:rPr>
        <w:t>有用</w:t>
      </w:r>
      <w:r w:rsidRPr="008726DE">
        <w:rPr>
          <w:color w:val="FF0000"/>
          <w:szCs w:val="21"/>
        </w:rPr>
        <w:t>＝</w:t>
      </w:r>
      <w:r>
        <w:rPr>
          <w:noProof/>
          <w:color w:val="FF0000"/>
          <w:position w:val="-22"/>
          <w:szCs w:val="21"/>
        </w:rPr>
        <w:drawing>
          <wp:inline distT="0" distB="0" distL="0" distR="0">
            <wp:extent cx="390525" cy="390525"/>
            <wp:effectExtent l="0" t="0" r="9525" b="9525"/>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8726DE">
        <w:rPr>
          <w:color w:val="FF0000"/>
          <w:szCs w:val="21"/>
        </w:rPr>
        <w:t>﹣</w:t>
      </w:r>
      <w:r w:rsidRPr="008726DE">
        <w:rPr>
          <w:color w:val="FF0000"/>
          <w:szCs w:val="21"/>
        </w:rPr>
        <w:t>W</w:t>
      </w:r>
      <w:r w:rsidRPr="008726DE">
        <w:rPr>
          <w:color w:val="FF0000"/>
          <w:szCs w:val="21"/>
          <w:vertAlign w:val="subscript"/>
        </w:rPr>
        <w:t>有用</w:t>
      </w:r>
      <w:r w:rsidRPr="008726DE">
        <w:rPr>
          <w:color w:val="FF0000"/>
          <w:szCs w:val="21"/>
        </w:rPr>
        <w:t>＝</w:t>
      </w:r>
      <w:r w:rsidRPr="008726DE">
        <w:rPr>
          <w:color w:val="FF0000"/>
          <w:szCs w:val="21"/>
        </w:rPr>
        <w:t>W</w:t>
      </w:r>
      <w:r w:rsidRPr="008726DE">
        <w:rPr>
          <w:color w:val="FF0000"/>
          <w:szCs w:val="21"/>
          <w:vertAlign w:val="subscript"/>
        </w:rPr>
        <w:t>有用</w:t>
      </w:r>
      <w:r w:rsidRPr="008726DE">
        <w:rPr>
          <w:color w:val="FF0000"/>
          <w:szCs w:val="21"/>
        </w:rPr>
        <w:t>（</w:t>
      </w:r>
      <w:r>
        <w:rPr>
          <w:noProof/>
          <w:color w:val="FF0000"/>
          <w:position w:val="-22"/>
          <w:szCs w:val="21"/>
        </w:rPr>
        <w:drawing>
          <wp:inline distT="0" distB="0" distL="0" distR="0">
            <wp:extent cx="200025" cy="333375"/>
            <wp:effectExtent l="0" t="0" r="9525" b="9525"/>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726DE">
        <w:rPr>
          <w:color w:val="FF0000"/>
          <w:szCs w:val="21"/>
        </w:rPr>
        <w:t>﹣</w:t>
      </w:r>
      <w:r w:rsidRPr="008726DE">
        <w:rPr>
          <w:color w:val="FF0000"/>
          <w:szCs w:val="21"/>
        </w:rPr>
        <w:t>1</w:t>
      </w:r>
      <w:r w:rsidRPr="008726DE">
        <w:rPr>
          <w:color w:val="FF0000"/>
          <w:szCs w:val="21"/>
        </w:rPr>
        <w:t>）＝</w:t>
      </w:r>
      <w:r w:rsidRPr="008726DE">
        <w:rPr>
          <w:color w:val="FF0000"/>
          <w:szCs w:val="21"/>
        </w:rPr>
        <w:t>2.52×10</w:t>
      </w:r>
      <w:r w:rsidRPr="008726DE">
        <w:rPr>
          <w:color w:val="FF0000"/>
          <w:szCs w:val="21"/>
          <w:vertAlign w:val="superscript"/>
        </w:rPr>
        <w:t>4</w:t>
      </w:r>
      <w:r w:rsidRPr="008726DE">
        <w:rPr>
          <w:color w:val="FF0000"/>
          <w:szCs w:val="21"/>
        </w:rPr>
        <w:t>J×</w:t>
      </w:r>
      <w:r w:rsidRPr="008726DE">
        <w:rPr>
          <w:color w:val="FF0000"/>
          <w:szCs w:val="21"/>
        </w:rPr>
        <w:t>（</w:t>
      </w:r>
      <w:r>
        <w:rPr>
          <w:noProof/>
          <w:color w:val="FF0000"/>
          <w:position w:val="-22"/>
          <w:szCs w:val="21"/>
        </w:rPr>
        <w:drawing>
          <wp:inline distT="0" distB="0" distL="0" distR="0">
            <wp:extent cx="276225" cy="333375"/>
            <wp:effectExtent l="0" t="0" r="9525" b="9525"/>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8726DE">
        <w:rPr>
          <w:color w:val="FF0000"/>
          <w:szCs w:val="21"/>
        </w:rPr>
        <w:t>﹣</w:t>
      </w:r>
      <w:r w:rsidRPr="008726DE">
        <w:rPr>
          <w:color w:val="FF0000"/>
          <w:szCs w:val="21"/>
        </w:rPr>
        <w:t>1</w:t>
      </w:r>
      <w:r w:rsidRPr="008726DE">
        <w:rPr>
          <w:color w:val="FF0000"/>
          <w:szCs w:val="21"/>
        </w:rPr>
        <w:t>）＝</w:t>
      </w:r>
      <w:r w:rsidRPr="008726DE">
        <w:rPr>
          <w:color w:val="FF0000"/>
          <w:szCs w:val="21"/>
        </w:rPr>
        <w:t>1.08×10</w:t>
      </w:r>
      <w:r w:rsidRPr="008726DE">
        <w:rPr>
          <w:color w:val="FF0000"/>
          <w:szCs w:val="21"/>
          <w:vertAlign w:val="superscript"/>
        </w:rPr>
        <w:t>4</w:t>
      </w:r>
      <w:r w:rsidRPr="008726DE">
        <w:rPr>
          <w:color w:val="FF0000"/>
          <w:szCs w:val="21"/>
        </w:rPr>
        <w:t>J</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总功：</w:t>
      </w:r>
      <w:r w:rsidRPr="008726DE">
        <w:rPr>
          <w:color w:val="FF0000"/>
          <w:szCs w:val="21"/>
        </w:rPr>
        <w:t>W</w:t>
      </w:r>
      <w:r w:rsidRPr="008726DE">
        <w:rPr>
          <w:color w:val="FF0000"/>
          <w:szCs w:val="21"/>
        </w:rPr>
        <w:t>总＝</w:t>
      </w:r>
      <w:r w:rsidRPr="008726DE">
        <w:rPr>
          <w:color w:val="FF0000"/>
          <w:szCs w:val="21"/>
        </w:rPr>
        <w:t>Fs</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拉力：</w:t>
      </w:r>
      <w:r w:rsidRPr="008726DE">
        <w:rPr>
          <w:color w:val="FF0000"/>
          <w:szCs w:val="21"/>
        </w:rPr>
        <w:t>F</w:t>
      </w:r>
      <w:r w:rsidRPr="008726DE">
        <w:rPr>
          <w:color w:val="FF0000"/>
          <w:szCs w:val="21"/>
        </w:rPr>
        <w:t>＝</w:t>
      </w:r>
      <w:r>
        <w:rPr>
          <w:noProof/>
          <w:color w:val="FF0000"/>
          <w:position w:val="-22"/>
          <w:szCs w:val="21"/>
        </w:rPr>
        <w:drawing>
          <wp:inline distT="0" distB="0" distL="0" distR="0">
            <wp:extent cx="266700" cy="390525"/>
            <wp:effectExtent l="0" t="0" r="0" b="9525"/>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266700" cy="390525"/>
            <wp:effectExtent l="0" t="0" r="0" b="9525"/>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390525" cy="390525"/>
            <wp:effectExtent l="0" t="0" r="9525" b="9525"/>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8726DE">
        <w:rPr>
          <w:color w:val="FF0000"/>
          <w:szCs w:val="21"/>
        </w:rPr>
        <w:t>＝</w:t>
      </w:r>
      <w:r>
        <w:rPr>
          <w:noProof/>
          <w:color w:val="FF0000"/>
          <w:position w:val="-23"/>
          <w:szCs w:val="21"/>
        </w:rPr>
        <w:drawing>
          <wp:inline distT="0" distB="0" distL="0" distR="0">
            <wp:extent cx="857250" cy="390525"/>
            <wp:effectExtent l="0" t="0" r="0" b="9525"/>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r w:rsidRPr="008726DE">
        <w:rPr>
          <w:color w:val="FF0000"/>
          <w:szCs w:val="21"/>
        </w:rPr>
        <w:t>＝</w:t>
      </w:r>
      <w:r w:rsidRPr="008726DE">
        <w:rPr>
          <w:color w:val="FF0000"/>
          <w:szCs w:val="21"/>
        </w:rPr>
        <w:t>2000N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拉力的功率：</w:t>
      </w:r>
    </w:p>
    <w:p w:rsidR="00A02504" w:rsidRPr="008726DE" w:rsidRDefault="00A02504" w:rsidP="00A02504">
      <w:pPr>
        <w:spacing w:line="360" w:lineRule="auto"/>
        <w:rPr>
          <w:color w:val="FF0000"/>
          <w:szCs w:val="21"/>
        </w:rPr>
      </w:pPr>
      <w:r w:rsidRPr="008726DE">
        <w:rPr>
          <w:color w:val="FF0000"/>
          <w:szCs w:val="21"/>
        </w:rPr>
        <w:t>P</w:t>
      </w:r>
      <w:r w:rsidRPr="008726DE">
        <w:rPr>
          <w:color w:val="FF0000"/>
          <w:szCs w:val="21"/>
        </w:rPr>
        <w:t>＝</w:t>
      </w:r>
      <w:r w:rsidRPr="008726DE">
        <w:rPr>
          <w:color w:val="FF0000"/>
          <w:szCs w:val="21"/>
        </w:rPr>
        <w:t>Fv</w:t>
      </w:r>
      <w:r w:rsidRPr="008726DE">
        <w:rPr>
          <w:color w:val="FF0000"/>
          <w:szCs w:val="21"/>
        </w:rPr>
        <w:t>＝</w:t>
      </w:r>
      <w:r w:rsidRPr="008726DE">
        <w:rPr>
          <w:color w:val="FF0000"/>
          <w:szCs w:val="21"/>
        </w:rPr>
        <w:t>2000N×3.6m/s</w:t>
      </w:r>
      <w:r w:rsidRPr="008726DE">
        <w:rPr>
          <w:color w:val="FF0000"/>
          <w:szCs w:val="21"/>
        </w:rPr>
        <w:t>＝</w:t>
      </w:r>
      <w:r w:rsidRPr="008726DE">
        <w:rPr>
          <w:color w:val="FF0000"/>
          <w:szCs w:val="21"/>
        </w:rPr>
        <w:t>7.2×10</w:t>
      </w:r>
      <w:r w:rsidRPr="008726DE">
        <w:rPr>
          <w:color w:val="FF0000"/>
          <w:szCs w:val="21"/>
          <w:vertAlign w:val="superscript"/>
        </w:rPr>
        <w:t>3</w:t>
      </w:r>
      <w:r w:rsidRPr="008726DE">
        <w:rPr>
          <w:color w:val="FF0000"/>
          <w:szCs w:val="21"/>
        </w:rPr>
        <w:t>W</w:t>
      </w:r>
      <w:r w:rsidRPr="008726DE">
        <w:rPr>
          <w:color w:val="FF0000"/>
          <w:szCs w:val="21"/>
        </w:rPr>
        <w:t>。</w:t>
      </w:r>
    </w:p>
    <w:p w:rsidR="00A02504" w:rsidRPr="008726DE" w:rsidRDefault="00A02504" w:rsidP="00A02504">
      <w:pPr>
        <w:spacing w:line="360" w:lineRule="auto"/>
        <w:rPr>
          <w:szCs w:val="21"/>
        </w:rPr>
      </w:pPr>
      <w:r w:rsidRPr="008726DE">
        <w:rPr>
          <w:b/>
          <w:szCs w:val="21"/>
        </w:rPr>
        <w:t>9</w:t>
      </w:r>
      <w:r w:rsidRPr="008726DE">
        <w:rPr>
          <w:b/>
          <w:szCs w:val="21"/>
        </w:rPr>
        <w:t>．（</w:t>
      </w:r>
      <w:r w:rsidRPr="008726DE">
        <w:rPr>
          <w:b/>
          <w:szCs w:val="21"/>
        </w:rPr>
        <w:t>2019</w:t>
      </w:r>
      <w:r w:rsidRPr="008726DE">
        <w:rPr>
          <w:b/>
          <w:szCs w:val="21"/>
        </w:rPr>
        <w:t>四川达州）</w:t>
      </w:r>
      <w:r w:rsidRPr="008726DE">
        <w:rPr>
          <w:szCs w:val="21"/>
        </w:rPr>
        <w:t>救援车工作原理如图所示，当车载电机对钢绳施加的拉力</w:t>
      </w:r>
      <w:r w:rsidRPr="008726DE">
        <w:rPr>
          <w:szCs w:val="21"/>
        </w:rPr>
        <w:t>F</w:t>
      </w:r>
      <w:r w:rsidRPr="008726DE">
        <w:rPr>
          <w:szCs w:val="21"/>
        </w:rPr>
        <w:t>大小为</w:t>
      </w:r>
      <w:r w:rsidRPr="008726DE">
        <w:rPr>
          <w:szCs w:val="21"/>
        </w:rPr>
        <w:t>2.5×10</w:t>
      </w:r>
      <w:r w:rsidRPr="008726DE">
        <w:rPr>
          <w:szCs w:val="21"/>
          <w:vertAlign w:val="superscript"/>
        </w:rPr>
        <w:t>3</w:t>
      </w:r>
      <w:r w:rsidRPr="008726DE">
        <w:rPr>
          <w:szCs w:val="21"/>
        </w:rPr>
        <w:t>N</w:t>
      </w:r>
      <w:r w:rsidRPr="008726DE">
        <w:rPr>
          <w:szCs w:val="21"/>
        </w:rPr>
        <w:t>时，</w:t>
      </w:r>
    </w:p>
    <w:p w:rsidR="00A02504" w:rsidRPr="008726DE" w:rsidRDefault="00A02504" w:rsidP="00A02504">
      <w:pPr>
        <w:spacing w:line="360" w:lineRule="auto"/>
        <w:rPr>
          <w:szCs w:val="21"/>
        </w:rPr>
      </w:pPr>
      <w:r w:rsidRPr="008726DE">
        <w:rPr>
          <w:szCs w:val="21"/>
        </w:rPr>
        <w:t>小车</w:t>
      </w:r>
      <w:r w:rsidRPr="008726DE">
        <w:rPr>
          <w:szCs w:val="21"/>
        </w:rPr>
        <w:t>A</w:t>
      </w:r>
      <w:r w:rsidRPr="008726DE">
        <w:rPr>
          <w:szCs w:val="21"/>
        </w:rPr>
        <w:t>恰能匀速缓慢地沿斜面上升。已知小车</w:t>
      </w:r>
      <w:r w:rsidRPr="008726DE">
        <w:rPr>
          <w:szCs w:val="21"/>
        </w:rPr>
        <w:t>A</w:t>
      </w:r>
      <w:r w:rsidRPr="008726DE">
        <w:rPr>
          <w:szCs w:val="21"/>
        </w:rPr>
        <w:t>的质量为</w:t>
      </w:r>
      <w:r w:rsidRPr="008726DE">
        <w:rPr>
          <w:szCs w:val="21"/>
        </w:rPr>
        <w:t>1t</w:t>
      </w:r>
      <w:r w:rsidRPr="008726DE">
        <w:rPr>
          <w:szCs w:val="21"/>
        </w:rPr>
        <w:t>，斜面高为</w:t>
      </w:r>
      <w:r w:rsidRPr="008726DE">
        <w:rPr>
          <w:szCs w:val="21"/>
        </w:rPr>
        <w:t>2m</w:t>
      </w:r>
      <w:r w:rsidRPr="008726DE">
        <w:rPr>
          <w:szCs w:val="21"/>
        </w:rPr>
        <w:t>，斜面长为</w:t>
      </w:r>
      <w:r w:rsidRPr="008726DE">
        <w:rPr>
          <w:szCs w:val="21"/>
        </w:rPr>
        <w:t>5m</w:t>
      </w:r>
      <w:r w:rsidRPr="008726DE">
        <w:rPr>
          <w:szCs w:val="21"/>
        </w:rPr>
        <w:t>（不计车长、钢</w:t>
      </w:r>
    </w:p>
    <w:p w:rsidR="00A02504" w:rsidRPr="008726DE" w:rsidRDefault="00A02504" w:rsidP="00A02504">
      <w:pPr>
        <w:spacing w:line="360" w:lineRule="auto"/>
        <w:rPr>
          <w:szCs w:val="21"/>
        </w:rPr>
      </w:pPr>
      <w:r w:rsidRPr="008726DE">
        <w:rPr>
          <w:szCs w:val="21"/>
        </w:rPr>
        <w:t>绳重、动滑轮重、钢绳与滑轮间的摩擦和滑轮与轴间的摩擦，</w:t>
      </w:r>
      <w:r w:rsidRPr="008726DE">
        <w:rPr>
          <w:szCs w:val="21"/>
        </w:rPr>
        <w:t>g</w:t>
      </w:r>
      <w:r w:rsidRPr="008726DE">
        <w:rPr>
          <w:szCs w:val="21"/>
        </w:rPr>
        <w:t>＝</w:t>
      </w:r>
      <w:r w:rsidRPr="008726DE">
        <w:rPr>
          <w:szCs w:val="21"/>
        </w:rPr>
        <w:t>10Nkg</w:t>
      </w:r>
      <w:r w:rsidRPr="008726DE">
        <w:rPr>
          <w:szCs w:val="21"/>
        </w:rPr>
        <w:t>）在小车</w:t>
      </w:r>
      <w:r w:rsidRPr="008726DE">
        <w:rPr>
          <w:szCs w:val="21"/>
        </w:rPr>
        <w:t>A</w:t>
      </w:r>
      <w:r w:rsidRPr="008726DE">
        <w:rPr>
          <w:szCs w:val="21"/>
        </w:rPr>
        <w:t>由水平路面被拖上救</w:t>
      </w:r>
    </w:p>
    <w:p w:rsidR="00A02504" w:rsidRPr="008726DE" w:rsidRDefault="00A02504" w:rsidP="00A02504">
      <w:pPr>
        <w:spacing w:line="360" w:lineRule="auto"/>
        <w:rPr>
          <w:szCs w:val="21"/>
        </w:rPr>
      </w:pPr>
      <w:r w:rsidRPr="008726DE">
        <w:rPr>
          <w:szCs w:val="21"/>
        </w:rPr>
        <w:t>援车的过程中，钢绳所做的有用功为</w:t>
      </w:r>
      <w:r w:rsidRPr="008726DE">
        <w:rPr>
          <w:szCs w:val="21"/>
          <w:u w:val="single"/>
        </w:rPr>
        <w:t xml:space="preserve">　</w:t>
      </w:r>
      <w:r w:rsidRPr="008726DE">
        <w:rPr>
          <w:szCs w:val="21"/>
          <w:u w:val="single"/>
        </w:rPr>
        <w:t xml:space="preserve">   </w:t>
      </w:r>
      <w:r w:rsidRPr="008726DE">
        <w:rPr>
          <w:szCs w:val="21"/>
          <w:u w:val="single"/>
        </w:rPr>
        <w:t xml:space="preserve">　</w:t>
      </w:r>
      <w:r w:rsidRPr="008726DE">
        <w:rPr>
          <w:szCs w:val="21"/>
        </w:rPr>
        <w:t>J</w:t>
      </w:r>
      <w:r w:rsidRPr="008726DE">
        <w:rPr>
          <w:szCs w:val="21"/>
        </w:rPr>
        <w:t>，整个装置的机械效率为</w:t>
      </w:r>
      <w:r w:rsidRPr="008726DE">
        <w:rPr>
          <w:szCs w:val="21"/>
          <w:u w:val="single"/>
        </w:rPr>
        <w:t xml:space="preserve">　</w:t>
      </w:r>
      <w:r w:rsidRPr="008726DE">
        <w:rPr>
          <w:szCs w:val="21"/>
          <w:u w:val="single"/>
        </w:rPr>
        <w:t xml:space="preserve">   </w:t>
      </w:r>
      <w:r w:rsidRPr="008726DE">
        <w:rPr>
          <w:szCs w:val="21"/>
          <w:u w:val="single"/>
        </w:rPr>
        <w:t xml:space="preserve">　</w:t>
      </w:r>
      <w:r w:rsidRPr="008726DE">
        <w:rPr>
          <w:szCs w:val="21"/>
        </w:rPr>
        <w:t>，小车</w:t>
      </w:r>
      <w:r w:rsidRPr="008726DE">
        <w:rPr>
          <w:szCs w:val="21"/>
        </w:rPr>
        <w:t>A</w:t>
      </w:r>
      <w:r w:rsidRPr="008726DE">
        <w:rPr>
          <w:szCs w:val="21"/>
        </w:rPr>
        <w:t>与斜面间的摩擦</w:t>
      </w:r>
    </w:p>
    <w:p w:rsidR="00A02504" w:rsidRPr="008726DE" w:rsidRDefault="00A02504" w:rsidP="00A02504">
      <w:pPr>
        <w:spacing w:line="360" w:lineRule="auto"/>
        <w:rPr>
          <w:szCs w:val="21"/>
        </w:rPr>
      </w:pPr>
      <w:r w:rsidRPr="008726DE">
        <w:rPr>
          <w:szCs w:val="21"/>
        </w:rPr>
        <w:t>力大小为</w:t>
      </w:r>
      <w:r w:rsidRPr="008726DE">
        <w:rPr>
          <w:szCs w:val="21"/>
          <w:u w:val="single"/>
        </w:rPr>
        <w:t xml:space="preserve">　</w:t>
      </w:r>
      <w:r w:rsidRPr="008726DE">
        <w:rPr>
          <w:szCs w:val="21"/>
          <w:u w:val="single"/>
        </w:rPr>
        <w:t xml:space="preserve">   </w:t>
      </w:r>
      <w:r w:rsidRPr="008726DE">
        <w:rPr>
          <w:szCs w:val="21"/>
          <w:u w:val="single"/>
        </w:rPr>
        <w:t xml:space="preserve">　</w:t>
      </w:r>
      <w:r w:rsidRPr="008726DE">
        <w:rPr>
          <w:szCs w:val="21"/>
        </w:rPr>
        <w:t>N</w:t>
      </w:r>
      <w:r w:rsidRPr="008726DE">
        <w:rPr>
          <w:szCs w:val="21"/>
        </w:rPr>
        <w:t>．</w:t>
      </w:r>
    </w:p>
    <w:p w:rsidR="00A02504" w:rsidRPr="008726DE" w:rsidRDefault="00A02504" w:rsidP="00A02504">
      <w:pPr>
        <w:spacing w:line="360" w:lineRule="auto"/>
        <w:ind w:left="273" w:hangingChars="130" w:hanging="273"/>
        <w:rPr>
          <w:szCs w:val="21"/>
        </w:rPr>
      </w:pPr>
      <w:r>
        <w:rPr>
          <w:noProof/>
          <w:szCs w:val="21"/>
        </w:rPr>
        <w:lastRenderedPageBreak/>
        <w:drawing>
          <wp:inline distT="0" distB="0" distL="0" distR="0">
            <wp:extent cx="2505075" cy="647700"/>
            <wp:effectExtent l="0" t="0" r="9525" b="0"/>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505075" cy="647700"/>
                    </a:xfrm>
                    <a:prstGeom prst="rect">
                      <a:avLst/>
                    </a:prstGeom>
                    <a:noFill/>
                    <a:ln>
                      <a:noFill/>
                    </a:ln>
                  </pic:spPr>
                </pic:pic>
              </a:graphicData>
            </a:graphic>
          </wp:inline>
        </w:drawing>
      </w:r>
    </w:p>
    <w:p w:rsidR="00A02504" w:rsidRPr="008726DE" w:rsidRDefault="00A02504" w:rsidP="00A02504">
      <w:pPr>
        <w:spacing w:line="360" w:lineRule="auto"/>
        <w:rPr>
          <w:color w:val="FF0000"/>
          <w:szCs w:val="21"/>
        </w:rPr>
      </w:pPr>
      <w:r w:rsidRPr="008726DE">
        <w:rPr>
          <w:color w:val="FF0000"/>
          <w:szCs w:val="21"/>
        </w:rPr>
        <w:t>【答案】</w:t>
      </w:r>
      <w:r w:rsidRPr="008726DE">
        <w:rPr>
          <w:color w:val="FF0000"/>
          <w:szCs w:val="21"/>
        </w:rPr>
        <w:t>2×10</w:t>
      </w:r>
      <w:r w:rsidRPr="008726DE">
        <w:rPr>
          <w:color w:val="FF0000"/>
          <w:szCs w:val="21"/>
          <w:vertAlign w:val="superscript"/>
        </w:rPr>
        <w:t>4</w:t>
      </w:r>
      <w:r w:rsidRPr="008726DE">
        <w:rPr>
          <w:color w:val="FF0000"/>
          <w:szCs w:val="21"/>
        </w:rPr>
        <w:t>；</w:t>
      </w:r>
      <w:r w:rsidRPr="008726DE">
        <w:rPr>
          <w:color w:val="FF0000"/>
          <w:szCs w:val="21"/>
        </w:rPr>
        <w:t>80%</w:t>
      </w:r>
      <w:r w:rsidRPr="008726DE">
        <w:rPr>
          <w:color w:val="FF0000"/>
          <w:szCs w:val="21"/>
        </w:rPr>
        <w:t>；</w:t>
      </w:r>
      <w:r w:rsidRPr="008726DE">
        <w:rPr>
          <w:color w:val="FF0000"/>
          <w:szCs w:val="21"/>
        </w:rPr>
        <w:t>1×10</w:t>
      </w:r>
      <w:r w:rsidRPr="008726DE">
        <w:rPr>
          <w:color w:val="FF0000"/>
          <w:szCs w:val="21"/>
          <w:vertAlign w:val="superscript"/>
        </w:rPr>
        <w:t>3</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【解析】（</w:t>
      </w:r>
      <w:r w:rsidRPr="008726DE">
        <w:rPr>
          <w:color w:val="FF0000"/>
          <w:szCs w:val="21"/>
        </w:rPr>
        <w:t>1</w:t>
      </w:r>
      <w:r w:rsidRPr="008726DE">
        <w:rPr>
          <w:color w:val="FF0000"/>
          <w:szCs w:val="21"/>
        </w:rPr>
        <w:t>）小车质量</w:t>
      </w:r>
      <w:r w:rsidRPr="008726DE">
        <w:rPr>
          <w:color w:val="FF0000"/>
          <w:szCs w:val="21"/>
        </w:rPr>
        <w:t>m</w:t>
      </w:r>
      <w:r w:rsidRPr="008726DE">
        <w:rPr>
          <w:color w:val="FF0000"/>
          <w:szCs w:val="21"/>
        </w:rPr>
        <w:t>＝</w:t>
      </w:r>
      <w:r w:rsidRPr="008726DE">
        <w:rPr>
          <w:color w:val="FF0000"/>
          <w:szCs w:val="21"/>
        </w:rPr>
        <w:t>1t</w:t>
      </w:r>
      <w:r w:rsidRPr="008726DE">
        <w:rPr>
          <w:color w:val="FF0000"/>
          <w:szCs w:val="21"/>
        </w:rPr>
        <w:t>＝</w:t>
      </w:r>
      <w:r w:rsidRPr="008726DE">
        <w:rPr>
          <w:color w:val="FF0000"/>
          <w:szCs w:val="21"/>
        </w:rPr>
        <w:t>1000kg</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其重力</w:t>
      </w:r>
      <w:r w:rsidRPr="008726DE">
        <w:rPr>
          <w:color w:val="FF0000"/>
          <w:szCs w:val="21"/>
        </w:rPr>
        <w:t>G</w:t>
      </w:r>
      <w:r w:rsidRPr="008726DE">
        <w:rPr>
          <w:color w:val="FF0000"/>
          <w:szCs w:val="21"/>
        </w:rPr>
        <w:t>＝</w:t>
      </w:r>
      <w:r w:rsidRPr="008726DE">
        <w:rPr>
          <w:color w:val="FF0000"/>
          <w:szCs w:val="21"/>
        </w:rPr>
        <w:t>mg</w:t>
      </w:r>
      <w:r w:rsidRPr="008726DE">
        <w:rPr>
          <w:color w:val="FF0000"/>
          <w:szCs w:val="21"/>
        </w:rPr>
        <w:t>＝</w:t>
      </w:r>
      <w:r w:rsidRPr="008726DE">
        <w:rPr>
          <w:color w:val="FF0000"/>
          <w:szCs w:val="21"/>
        </w:rPr>
        <w:t>1000kg×10N/kg</w:t>
      </w:r>
      <w:r w:rsidRPr="008726DE">
        <w:rPr>
          <w:color w:val="FF0000"/>
          <w:szCs w:val="21"/>
        </w:rPr>
        <w:t>＝</w:t>
      </w:r>
      <w:r w:rsidRPr="008726DE">
        <w:rPr>
          <w:color w:val="FF0000"/>
          <w:szCs w:val="21"/>
        </w:rPr>
        <w:t>1×10</w:t>
      </w:r>
      <w:r w:rsidRPr="008726DE">
        <w:rPr>
          <w:color w:val="FF0000"/>
          <w:szCs w:val="21"/>
          <w:vertAlign w:val="superscript"/>
        </w:rPr>
        <w:t>4</w:t>
      </w:r>
      <w:r w:rsidRPr="008726DE">
        <w:rPr>
          <w:color w:val="FF0000"/>
          <w:szCs w:val="21"/>
        </w:rPr>
        <w:t>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钢绳做的有用功：</w:t>
      </w:r>
    </w:p>
    <w:p w:rsidR="00A02504" w:rsidRPr="008726DE" w:rsidRDefault="00A02504" w:rsidP="00A02504">
      <w:pPr>
        <w:spacing w:line="360" w:lineRule="auto"/>
        <w:rPr>
          <w:color w:val="FF0000"/>
          <w:szCs w:val="21"/>
        </w:rPr>
      </w:pPr>
      <w:r w:rsidRPr="008726DE">
        <w:rPr>
          <w:color w:val="FF0000"/>
          <w:szCs w:val="21"/>
        </w:rPr>
        <w:t>W</w:t>
      </w:r>
      <w:r w:rsidRPr="008726DE">
        <w:rPr>
          <w:color w:val="FF0000"/>
          <w:szCs w:val="21"/>
          <w:vertAlign w:val="subscript"/>
        </w:rPr>
        <w:t>有用</w:t>
      </w:r>
      <w:r w:rsidRPr="008726DE">
        <w:rPr>
          <w:color w:val="FF0000"/>
          <w:szCs w:val="21"/>
        </w:rPr>
        <w:t>＝</w:t>
      </w:r>
      <w:r w:rsidRPr="008726DE">
        <w:rPr>
          <w:color w:val="FF0000"/>
          <w:szCs w:val="21"/>
        </w:rPr>
        <w:t>Gh</w:t>
      </w:r>
      <w:r w:rsidRPr="008726DE">
        <w:rPr>
          <w:color w:val="FF0000"/>
          <w:szCs w:val="21"/>
        </w:rPr>
        <w:t>＝</w:t>
      </w:r>
      <w:r w:rsidRPr="008726DE">
        <w:rPr>
          <w:color w:val="FF0000"/>
          <w:szCs w:val="21"/>
        </w:rPr>
        <w:t>1×10</w:t>
      </w:r>
      <w:r w:rsidRPr="008726DE">
        <w:rPr>
          <w:color w:val="FF0000"/>
          <w:szCs w:val="21"/>
          <w:vertAlign w:val="superscript"/>
        </w:rPr>
        <w:t>4</w:t>
      </w:r>
      <w:r w:rsidRPr="008726DE">
        <w:rPr>
          <w:color w:val="FF0000"/>
          <w:szCs w:val="21"/>
        </w:rPr>
        <w:t>N×2m</w:t>
      </w:r>
      <w:r w:rsidRPr="008726DE">
        <w:rPr>
          <w:color w:val="FF0000"/>
          <w:szCs w:val="21"/>
        </w:rPr>
        <w:t>＝</w:t>
      </w:r>
      <w:r w:rsidRPr="008726DE">
        <w:rPr>
          <w:color w:val="FF0000"/>
          <w:szCs w:val="21"/>
        </w:rPr>
        <w:t>2×10</w:t>
      </w:r>
      <w:r w:rsidRPr="008726DE">
        <w:rPr>
          <w:color w:val="FF0000"/>
          <w:szCs w:val="21"/>
          <w:vertAlign w:val="superscript"/>
        </w:rPr>
        <w:t>4</w:t>
      </w:r>
      <w:r w:rsidRPr="008726DE">
        <w:rPr>
          <w:color w:val="FF0000"/>
          <w:szCs w:val="21"/>
        </w:rPr>
        <w:t>J</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）不计车长、拉力端移动距离</w:t>
      </w:r>
      <w:r w:rsidRPr="008726DE">
        <w:rPr>
          <w:color w:val="FF0000"/>
          <w:szCs w:val="21"/>
        </w:rPr>
        <w:t>s</w:t>
      </w:r>
      <w:r w:rsidRPr="008726DE">
        <w:rPr>
          <w:color w:val="FF0000"/>
          <w:szCs w:val="21"/>
        </w:rPr>
        <w:t>＝</w:t>
      </w:r>
      <w:r w:rsidRPr="008726DE">
        <w:rPr>
          <w:color w:val="FF0000"/>
          <w:szCs w:val="21"/>
        </w:rPr>
        <w:t>2L</w:t>
      </w:r>
      <w:r w:rsidRPr="008726DE">
        <w:rPr>
          <w:color w:val="FF0000"/>
          <w:szCs w:val="21"/>
        </w:rPr>
        <w:t>＝</w:t>
      </w:r>
      <w:r w:rsidRPr="008726DE">
        <w:rPr>
          <w:color w:val="FF0000"/>
          <w:szCs w:val="21"/>
        </w:rPr>
        <w:t>2×5m</w:t>
      </w:r>
      <w:r w:rsidRPr="008726DE">
        <w:rPr>
          <w:color w:val="FF0000"/>
          <w:szCs w:val="21"/>
        </w:rPr>
        <w:t>＝</w:t>
      </w:r>
      <w:r w:rsidRPr="008726DE">
        <w:rPr>
          <w:color w:val="FF0000"/>
          <w:szCs w:val="21"/>
        </w:rPr>
        <w:t>10m</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拉力做的总功：</w:t>
      </w:r>
    </w:p>
    <w:p w:rsidR="00A02504" w:rsidRPr="008726DE" w:rsidRDefault="00A02504" w:rsidP="00A02504">
      <w:pPr>
        <w:spacing w:line="360" w:lineRule="auto"/>
        <w:rPr>
          <w:color w:val="FF0000"/>
          <w:szCs w:val="21"/>
        </w:rPr>
      </w:pPr>
      <w:r w:rsidRPr="008726DE">
        <w:rPr>
          <w:color w:val="FF0000"/>
          <w:szCs w:val="21"/>
        </w:rPr>
        <w:t>W</w:t>
      </w:r>
      <w:r w:rsidRPr="008726DE">
        <w:rPr>
          <w:color w:val="FF0000"/>
          <w:szCs w:val="21"/>
          <w:vertAlign w:val="subscript"/>
        </w:rPr>
        <w:t>总</w:t>
      </w:r>
      <w:r w:rsidRPr="008726DE">
        <w:rPr>
          <w:color w:val="FF0000"/>
          <w:szCs w:val="21"/>
        </w:rPr>
        <w:t>＝</w:t>
      </w:r>
      <w:r w:rsidRPr="008726DE">
        <w:rPr>
          <w:color w:val="FF0000"/>
          <w:szCs w:val="21"/>
        </w:rPr>
        <w:t>Fs</w:t>
      </w:r>
      <w:r w:rsidRPr="008726DE">
        <w:rPr>
          <w:color w:val="FF0000"/>
          <w:szCs w:val="21"/>
        </w:rPr>
        <w:t>＝</w:t>
      </w:r>
      <w:r w:rsidRPr="008726DE">
        <w:rPr>
          <w:color w:val="FF0000"/>
          <w:szCs w:val="21"/>
        </w:rPr>
        <w:t>2.5×10</w:t>
      </w:r>
      <w:r w:rsidRPr="008726DE">
        <w:rPr>
          <w:color w:val="FF0000"/>
          <w:szCs w:val="21"/>
          <w:vertAlign w:val="superscript"/>
        </w:rPr>
        <w:t>3</w:t>
      </w:r>
      <w:r w:rsidRPr="008726DE">
        <w:rPr>
          <w:color w:val="FF0000"/>
          <w:szCs w:val="21"/>
        </w:rPr>
        <w:t>N×10m</w:t>
      </w:r>
      <w:r w:rsidRPr="008726DE">
        <w:rPr>
          <w:color w:val="FF0000"/>
          <w:szCs w:val="21"/>
        </w:rPr>
        <w:t>＝</w:t>
      </w:r>
      <w:r w:rsidRPr="008726DE">
        <w:rPr>
          <w:color w:val="FF0000"/>
          <w:szCs w:val="21"/>
        </w:rPr>
        <w:t>2.5×10</w:t>
      </w:r>
      <w:r w:rsidRPr="008726DE">
        <w:rPr>
          <w:color w:val="FF0000"/>
          <w:szCs w:val="21"/>
          <w:vertAlign w:val="superscript"/>
        </w:rPr>
        <w:t>4</w:t>
      </w:r>
      <w:r w:rsidRPr="008726DE">
        <w:rPr>
          <w:color w:val="FF0000"/>
          <w:szCs w:val="21"/>
        </w:rPr>
        <w:t>J</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整个装置的机械效率：</w:t>
      </w:r>
    </w:p>
    <w:p w:rsidR="00A02504" w:rsidRPr="008726DE" w:rsidRDefault="00A02504" w:rsidP="00A02504">
      <w:pPr>
        <w:spacing w:line="360" w:lineRule="auto"/>
        <w:rPr>
          <w:color w:val="FF0000"/>
          <w:szCs w:val="21"/>
        </w:rPr>
      </w:pPr>
      <w:r w:rsidRPr="008726DE">
        <w:rPr>
          <w:color w:val="FF0000"/>
          <w:szCs w:val="21"/>
        </w:rPr>
        <w:t>η</w:t>
      </w:r>
      <w:r w:rsidRPr="008726DE">
        <w:rPr>
          <w:color w:val="FF0000"/>
          <w:szCs w:val="21"/>
        </w:rPr>
        <w:t>＝</w:t>
      </w:r>
      <w:r>
        <w:rPr>
          <w:noProof/>
          <w:color w:val="FF0000"/>
          <w:position w:val="-30"/>
          <w:szCs w:val="21"/>
        </w:rPr>
        <w:drawing>
          <wp:inline distT="0" distB="0" distL="0" distR="0">
            <wp:extent cx="390525" cy="447675"/>
            <wp:effectExtent l="0" t="0" r="9525" b="9525"/>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8726DE">
        <w:rPr>
          <w:color w:val="FF0000"/>
          <w:szCs w:val="21"/>
        </w:rPr>
        <w:t>＝</w:t>
      </w:r>
      <w:r>
        <w:rPr>
          <w:noProof/>
          <w:color w:val="FF0000"/>
          <w:position w:val="-30"/>
          <w:szCs w:val="21"/>
        </w:rPr>
        <w:drawing>
          <wp:inline distT="0" distB="0" distL="0" distR="0">
            <wp:extent cx="781050" cy="438150"/>
            <wp:effectExtent l="0" t="0" r="0" b="0"/>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81050" cy="438150"/>
                    </a:xfrm>
                    <a:prstGeom prst="rect">
                      <a:avLst/>
                    </a:prstGeom>
                    <a:noFill/>
                    <a:ln>
                      <a:noFill/>
                    </a:ln>
                  </pic:spPr>
                </pic:pic>
              </a:graphicData>
            </a:graphic>
          </wp:inline>
        </w:drawing>
      </w:r>
      <w:r w:rsidRPr="008726DE">
        <w:rPr>
          <w:color w:val="FF0000"/>
          <w:szCs w:val="21"/>
        </w:rPr>
        <w:t>×100%</w:t>
      </w:r>
      <w:r w:rsidRPr="008726DE">
        <w:rPr>
          <w:color w:val="FF0000"/>
          <w:szCs w:val="21"/>
        </w:rPr>
        <w:t>＝</w:t>
      </w:r>
      <w:r w:rsidRPr="008726DE">
        <w:rPr>
          <w:color w:val="FF0000"/>
          <w:szCs w:val="21"/>
        </w:rPr>
        <w:t>80%</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3</w:t>
      </w:r>
      <w:r w:rsidRPr="008726DE">
        <w:rPr>
          <w:color w:val="FF0000"/>
          <w:szCs w:val="21"/>
        </w:rPr>
        <w:t>）不计钢绳重、动滑轮重、钢绳与滑轮间的摩擦和滑轮与轴间的摩擦，克服小车</w:t>
      </w:r>
      <w:r w:rsidRPr="008726DE">
        <w:rPr>
          <w:color w:val="FF0000"/>
          <w:szCs w:val="21"/>
        </w:rPr>
        <w:t>A</w:t>
      </w:r>
      <w:r w:rsidRPr="008726DE">
        <w:rPr>
          <w:color w:val="FF0000"/>
          <w:szCs w:val="21"/>
        </w:rPr>
        <w:t>与斜面间的摩擦做的功为额外功，</w:t>
      </w:r>
    </w:p>
    <w:p w:rsidR="00A02504" w:rsidRPr="008726DE" w:rsidRDefault="00A02504" w:rsidP="00A02504">
      <w:pPr>
        <w:spacing w:line="360" w:lineRule="auto"/>
        <w:rPr>
          <w:color w:val="FF0000"/>
          <w:szCs w:val="21"/>
        </w:rPr>
      </w:pPr>
      <w:r w:rsidRPr="008726DE">
        <w:rPr>
          <w:color w:val="FF0000"/>
          <w:szCs w:val="21"/>
        </w:rPr>
        <w:t>W</w:t>
      </w:r>
      <w:r w:rsidRPr="008726DE">
        <w:rPr>
          <w:color w:val="FF0000"/>
          <w:szCs w:val="21"/>
          <w:vertAlign w:val="subscript"/>
        </w:rPr>
        <w:t>额</w:t>
      </w:r>
      <w:r w:rsidRPr="008726DE">
        <w:rPr>
          <w:color w:val="FF0000"/>
          <w:szCs w:val="21"/>
        </w:rPr>
        <w:t>＝</w:t>
      </w:r>
      <w:r w:rsidRPr="008726DE">
        <w:rPr>
          <w:color w:val="FF0000"/>
          <w:szCs w:val="21"/>
        </w:rPr>
        <w:t>W</w:t>
      </w:r>
      <w:r w:rsidRPr="008726DE">
        <w:rPr>
          <w:color w:val="FF0000"/>
          <w:szCs w:val="21"/>
          <w:vertAlign w:val="subscript"/>
        </w:rPr>
        <w:t>总</w:t>
      </w:r>
      <w:r w:rsidRPr="008726DE">
        <w:rPr>
          <w:color w:val="FF0000"/>
          <w:szCs w:val="21"/>
        </w:rPr>
        <w:t>﹣</w:t>
      </w:r>
      <w:r w:rsidRPr="008726DE">
        <w:rPr>
          <w:color w:val="FF0000"/>
          <w:szCs w:val="21"/>
        </w:rPr>
        <w:t>W</w:t>
      </w:r>
      <w:r w:rsidRPr="008726DE">
        <w:rPr>
          <w:color w:val="FF0000"/>
          <w:szCs w:val="21"/>
          <w:vertAlign w:val="subscript"/>
        </w:rPr>
        <w:t>有用</w:t>
      </w:r>
      <w:r w:rsidRPr="008726DE">
        <w:rPr>
          <w:color w:val="FF0000"/>
          <w:szCs w:val="21"/>
        </w:rPr>
        <w:t>＝</w:t>
      </w:r>
      <w:r w:rsidRPr="008726DE">
        <w:rPr>
          <w:color w:val="FF0000"/>
          <w:szCs w:val="21"/>
        </w:rPr>
        <w:t>2.5×10</w:t>
      </w:r>
      <w:r w:rsidRPr="008726DE">
        <w:rPr>
          <w:color w:val="FF0000"/>
          <w:szCs w:val="21"/>
          <w:vertAlign w:val="superscript"/>
        </w:rPr>
        <w:t>4</w:t>
      </w:r>
      <w:r w:rsidRPr="008726DE">
        <w:rPr>
          <w:color w:val="FF0000"/>
          <w:szCs w:val="21"/>
        </w:rPr>
        <w:t>J</w:t>
      </w:r>
      <w:r w:rsidRPr="008726DE">
        <w:rPr>
          <w:color w:val="FF0000"/>
          <w:szCs w:val="21"/>
        </w:rPr>
        <w:t>﹣</w:t>
      </w:r>
      <w:r w:rsidRPr="008726DE">
        <w:rPr>
          <w:color w:val="FF0000"/>
          <w:szCs w:val="21"/>
        </w:rPr>
        <w:t>2×10</w:t>
      </w:r>
      <w:r w:rsidRPr="008726DE">
        <w:rPr>
          <w:color w:val="FF0000"/>
          <w:szCs w:val="21"/>
          <w:vertAlign w:val="superscript"/>
        </w:rPr>
        <w:t>4</w:t>
      </w:r>
      <w:r w:rsidRPr="008726DE">
        <w:rPr>
          <w:color w:val="FF0000"/>
          <w:szCs w:val="21"/>
        </w:rPr>
        <w:t>J</w:t>
      </w:r>
      <w:r w:rsidRPr="008726DE">
        <w:rPr>
          <w:color w:val="FF0000"/>
          <w:szCs w:val="21"/>
        </w:rPr>
        <w:t>＝</w:t>
      </w:r>
      <w:r w:rsidRPr="008726DE">
        <w:rPr>
          <w:color w:val="FF0000"/>
          <w:szCs w:val="21"/>
        </w:rPr>
        <w:t>5×10</w:t>
      </w:r>
      <w:r w:rsidRPr="008726DE">
        <w:rPr>
          <w:color w:val="FF0000"/>
          <w:szCs w:val="21"/>
          <w:vertAlign w:val="superscript"/>
        </w:rPr>
        <w:t>3</w:t>
      </w:r>
      <w:r w:rsidRPr="008726DE">
        <w:rPr>
          <w:color w:val="FF0000"/>
          <w:szCs w:val="21"/>
        </w:rPr>
        <w:t>J</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由</w:t>
      </w:r>
      <w:r w:rsidRPr="008726DE">
        <w:rPr>
          <w:color w:val="FF0000"/>
          <w:szCs w:val="21"/>
        </w:rPr>
        <w:t>W</w:t>
      </w:r>
      <w:r w:rsidRPr="008726DE">
        <w:rPr>
          <w:color w:val="FF0000"/>
          <w:szCs w:val="21"/>
          <w:vertAlign w:val="subscript"/>
        </w:rPr>
        <w:t>额</w:t>
      </w:r>
      <w:r w:rsidRPr="008726DE">
        <w:rPr>
          <w:color w:val="FF0000"/>
          <w:szCs w:val="21"/>
        </w:rPr>
        <w:t>＝</w:t>
      </w:r>
      <w:r w:rsidRPr="008726DE">
        <w:rPr>
          <w:color w:val="FF0000"/>
          <w:szCs w:val="21"/>
        </w:rPr>
        <w:t>fL</w:t>
      </w:r>
      <w:r w:rsidRPr="008726DE">
        <w:rPr>
          <w:color w:val="FF0000"/>
          <w:szCs w:val="21"/>
        </w:rPr>
        <w:t>可得摩擦力：</w:t>
      </w:r>
    </w:p>
    <w:p w:rsidR="00A02504" w:rsidRPr="008726DE" w:rsidRDefault="00A02504" w:rsidP="00A02504">
      <w:pPr>
        <w:spacing w:line="360" w:lineRule="auto"/>
        <w:rPr>
          <w:color w:val="FF0000"/>
          <w:szCs w:val="21"/>
        </w:rPr>
      </w:pPr>
      <w:r w:rsidRPr="008726DE">
        <w:rPr>
          <w:color w:val="FF0000"/>
          <w:szCs w:val="21"/>
        </w:rPr>
        <w:t>f</w:t>
      </w:r>
      <w:r w:rsidRPr="008726DE">
        <w:rPr>
          <w:color w:val="FF0000"/>
          <w:szCs w:val="21"/>
        </w:rPr>
        <w:t>＝</w:t>
      </w:r>
      <w:r>
        <w:rPr>
          <w:noProof/>
          <w:color w:val="FF0000"/>
          <w:position w:val="-22"/>
          <w:szCs w:val="21"/>
        </w:rPr>
        <w:drawing>
          <wp:inline distT="0" distB="0" distL="0" distR="0">
            <wp:extent cx="266700" cy="390525"/>
            <wp:effectExtent l="0" t="0" r="0"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726DE">
        <w:rPr>
          <w:color w:val="FF0000"/>
          <w:szCs w:val="21"/>
        </w:rPr>
        <w:t>＝</w:t>
      </w:r>
      <w:r>
        <w:rPr>
          <w:noProof/>
          <w:color w:val="FF0000"/>
          <w:position w:val="-23"/>
          <w:szCs w:val="21"/>
        </w:rPr>
        <w:drawing>
          <wp:inline distT="0" distB="0" distL="0" distR="0">
            <wp:extent cx="628650" cy="390525"/>
            <wp:effectExtent l="0" t="0" r="0"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28650" cy="390525"/>
                    </a:xfrm>
                    <a:prstGeom prst="rect">
                      <a:avLst/>
                    </a:prstGeom>
                    <a:noFill/>
                    <a:ln>
                      <a:noFill/>
                    </a:ln>
                  </pic:spPr>
                </pic:pic>
              </a:graphicData>
            </a:graphic>
          </wp:inline>
        </w:drawing>
      </w:r>
      <w:r w:rsidRPr="008726DE">
        <w:rPr>
          <w:color w:val="FF0000"/>
          <w:szCs w:val="21"/>
        </w:rPr>
        <w:t>＝</w:t>
      </w:r>
      <w:r w:rsidRPr="008726DE">
        <w:rPr>
          <w:color w:val="FF0000"/>
          <w:szCs w:val="21"/>
        </w:rPr>
        <w:t>1×10</w:t>
      </w:r>
      <w:r w:rsidRPr="008726DE">
        <w:rPr>
          <w:color w:val="FF0000"/>
          <w:szCs w:val="21"/>
          <w:vertAlign w:val="superscript"/>
        </w:rPr>
        <w:t>3</w:t>
      </w:r>
      <w:r w:rsidRPr="008726DE">
        <w:rPr>
          <w:color w:val="FF0000"/>
          <w:szCs w:val="21"/>
        </w:rPr>
        <w:t>N</w:t>
      </w:r>
      <w:r w:rsidRPr="008726DE">
        <w:rPr>
          <w:color w:val="FF0000"/>
          <w:szCs w:val="21"/>
        </w:rPr>
        <w:t>。</w:t>
      </w:r>
    </w:p>
    <w:p w:rsidR="00A02504" w:rsidRPr="008726DE" w:rsidRDefault="00A02504" w:rsidP="00A02504">
      <w:pPr>
        <w:pStyle w:val="DefaultParagraph"/>
        <w:spacing w:line="360" w:lineRule="auto"/>
        <w:rPr>
          <w:rFonts w:ascii="Times New Roman" w:hAnsi="Times New Roman"/>
          <w:color w:val="000000"/>
          <w:position w:val="-22"/>
          <w:szCs w:val="21"/>
        </w:rPr>
      </w:pPr>
      <w:r w:rsidRPr="008726DE">
        <w:rPr>
          <w:rFonts w:ascii="Times New Roman" w:hAnsi="Times New Roman"/>
          <w:b/>
          <w:szCs w:val="21"/>
        </w:rPr>
        <w:t>10</w:t>
      </w:r>
      <w:r w:rsidRPr="008726DE">
        <w:rPr>
          <w:rFonts w:ascii="Times New Roman" w:hAnsi="Times New Roman"/>
          <w:b/>
          <w:color w:val="000000"/>
          <w:szCs w:val="21"/>
        </w:rPr>
        <w:t>.</w:t>
      </w:r>
      <w:r w:rsidRPr="008726DE">
        <w:rPr>
          <w:rFonts w:ascii="Times New Roman" w:hAnsi="Times New Roman"/>
          <w:color w:val="000000"/>
          <w:szCs w:val="21"/>
        </w:rPr>
        <w:t>往车上装重物时，常常用长木板搭个斜面，把重物沿斜面推上去，如图所示，工人用</w:t>
      </w:r>
      <w:r w:rsidRPr="008726DE">
        <w:rPr>
          <w:rFonts w:ascii="Times New Roman" w:hAnsi="Times New Roman"/>
          <w:color w:val="000000"/>
          <w:szCs w:val="21"/>
        </w:rPr>
        <w:t>3m</w:t>
      </w:r>
      <w:r w:rsidRPr="008726DE">
        <w:rPr>
          <w:rFonts w:ascii="Times New Roman" w:hAnsi="Times New Roman"/>
          <w:color w:val="000000"/>
          <w:szCs w:val="21"/>
        </w:rPr>
        <w:t>长的斜面，把</w:t>
      </w:r>
      <w:r w:rsidRPr="008726DE">
        <w:rPr>
          <w:rFonts w:ascii="Times New Roman" w:hAnsi="Times New Roman"/>
          <w:color w:val="000000"/>
          <w:szCs w:val="21"/>
        </w:rPr>
        <w:t>120kg</w:t>
      </w:r>
      <w:r w:rsidRPr="008726DE">
        <w:rPr>
          <w:rFonts w:ascii="Times New Roman" w:hAnsi="Times New Roman"/>
          <w:color w:val="000000"/>
          <w:szCs w:val="21"/>
        </w:rPr>
        <w:t>的重物提高</w:t>
      </w:r>
      <w:r w:rsidRPr="008726DE">
        <w:rPr>
          <w:rFonts w:ascii="Times New Roman" w:hAnsi="Times New Roman"/>
          <w:color w:val="000000"/>
          <w:szCs w:val="21"/>
        </w:rPr>
        <w:t>1m</w:t>
      </w:r>
      <w:r w:rsidRPr="008726DE">
        <w:rPr>
          <w:rFonts w:ascii="Times New Roman" w:hAnsi="Times New Roman"/>
          <w:color w:val="000000"/>
          <w:szCs w:val="21"/>
        </w:rPr>
        <w:t>，假设斜面很光滑，则需要施加的推力为</w:t>
      </w:r>
      <w:r w:rsidRPr="008726DE">
        <w:rPr>
          <w:rFonts w:ascii="Times New Roman" w:hAnsi="Times New Roman"/>
          <w:color w:val="000000"/>
          <w:szCs w:val="21"/>
          <w:u w:val="single"/>
        </w:rPr>
        <w:t xml:space="preserve">　　</w:t>
      </w:r>
      <w:r w:rsidRPr="008726DE">
        <w:rPr>
          <w:rFonts w:ascii="Times New Roman" w:hAnsi="Times New Roman"/>
          <w:color w:val="000000"/>
          <w:szCs w:val="21"/>
        </w:rPr>
        <w:t>，若实际用力为</w:t>
      </w:r>
      <w:r w:rsidRPr="008726DE">
        <w:rPr>
          <w:rFonts w:ascii="Times New Roman" w:hAnsi="Times New Roman"/>
          <w:color w:val="000000"/>
          <w:szCs w:val="21"/>
        </w:rPr>
        <w:t>500N</w:t>
      </w:r>
      <w:r w:rsidRPr="008726DE">
        <w:rPr>
          <w:rFonts w:ascii="Times New Roman" w:hAnsi="Times New Roman"/>
          <w:color w:val="000000"/>
          <w:szCs w:val="21"/>
        </w:rPr>
        <w:t>，斜面的机械效率为</w:t>
      </w:r>
      <w:r w:rsidRPr="008726DE">
        <w:rPr>
          <w:rFonts w:ascii="Times New Roman" w:hAnsi="Times New Roman"/>
          <w:color w:val="000000"/>
          <w:szCs w:val="21"/>
          <w:u w:val="single"/>
        </w:rPr>
        <w:t xml:space="preserve">　</w:t>
      </w:r>
      <w:r w:rsidRPr="008726DE">
        <w:rPr>
          <w:rFonts w:ascii="Times New Roman" w:hAnsi="Times New Roman"/>
          <w:color w:val="000000"/>
          <w:szCs w:val="21"/>
          <w:u w:val="single"/>
        </w:rPr>
        <w:t xml:space="preserve">  </w:t>
      </w:r>
      <w:r w:rsidRPr="008726DE">
        <w:rPr>
          <w:rFonts w:ascii="Times New Roman" w:hAnsi="Times New Roman"/>
          <w:color w:val="000000"/>
          <w:szCs w:val="21"/>
          <w:u w:val="single"/>
        </w:rPr>
        <w:t xml:space="preserve">　</w:t>
      </w:r>
      <w:r w:rsidRPr="008726DE">
        <w:rPr>
          <w:rFonts w:ascii="Times New Roman" w:hAnsi="Times New Roman"/>
          <w:color w:val="000000"/>
          <w:szCs w:val="21"/>
        </w:rPr>
        <w:t>，重物受到的摩擦力为</w:t>
      </w:r>
      <w:r w:rsidRPr="008726DE">
        <w:rPr>
          <w:rFonts w:ascii="Times New Roman" w:hAnsi="Times New Roman"/>
          <w:color w:val="000000"/>
          <w:szCs w:val="21"/>
          <w:u w:val="single"/>
        </w:rPr>
        <w:t xml:space="preserve">　　</w:t>
      </w:r>
      <w:r w:rsidRPr="008726DE">
        <w:rPr>
          <w:rFonts w:ascii="Times New Roman" w:hAnsi="Times New Roman"/>
          <w:color w:val="000000"/>
          <w:szCs w:val="21"/>
        </w:rPr>
        <w:t>．（</w:t>
      </w:r>
      <w:r w:rsidRPr="008726DE">
        <w:rPr>
          <w:rFonts w:ascii="Times New Roman" w:hAnsi="Times New Roman"/>
          <w:color w:val="000000"/>
          <w:szCs w:val="21"/>
        </w:rPr>
        <w:t>g</w:t>
      </w:r>
      <w:r w:rsidRPr="008726DE">
        <w:rPr>
          <w:rFonts w:ascii="Times New Roman" w:hAnsi="Times New Roman"/>
          <w:color w:val="000000"/>
          <w:szCs w:val="21"/>
        </w:rPr>
        <w:t>取</w:t>
      </w:r>
      <w:r w:rsidRPr="008726DE">
        <w:rPr>
          <w:rFonts w:ascii="Times New Roman" w:hAnsi="Times New Roman"/>
          <w:color w:val="000000"/>
          <w:szCs w:val="21"/>
        </w:rPr>
        <w:t>10N/kg</w:t>
      </w:r>
      <w:r w:rsidRPr="008726DE">
        <w:rPr>
          <w:rFonts w:ascii="Times New Roman" w:hAnsi="Times New Roman"/>
          <w:color w:val="000000"/>
          <w:szCs w:val="21"/>
        </w:rPr>
        <w:t>）．</w:t>
      </w:r>
    </w:p>
    <w:p w:rsidR="00A02504" w:rsidRPr="008726DE" w:rsidRDefault="00A02504" w:rsidP="00A02504">
      <w:pPr>
        <w:spacing w:line="360" w:lineRule="auto"/>
        <w:textAlignment w:val="center"/>
        <w:rPr>
          <w:color w:val="000000"/>
          <w:szCs w:val="21"/>
        </w:rPr>
      </w:pPr>
      <w:r>
        <w:rPr>
          <w:noProof/>
          <w:color w:val="000000"/>
          <w:szCs w:val="21"/>
        </w:rPr>
        <w:drawing>
          <wp:inline distT="0" distB="0" distL="0" distR="0">
            <wp:extent cx="1943100" cy="1152525"/>
            <wp:effectExtent l="0" t="0" r="0" b="9525"/>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70">
                      <a:lum contrast="18000"/>
                      <a:extLst>
                        <a:ext uri="{28A0092B-C50C-407E-A947-70E740481C1C}">
                          <a14:useLocalDpi xmlns:a14="http://schemas.microsoft.com/office/drawing/2010/main" val="0"/>
                        </a:ext>
                      </a:extLst>
                    </a:blip>
                    <a:srcRect r="534" b="833"/>
                    <a:stretch>
                      <a:fillRect/>
                    </a:stretch>
                  </pic:blipFill>
                  <pic:spPr bwMode="auto">
                    <a:xfrm>
                      <a:off x="0" y="0"/>
                      <a:ext cx="1943100" cy="1152525"/>
                    </a:xfrm>
                    <a:prstGeom prst="rect">
                      <a:avLst/>
                    </a:prstGeom>
                    <a:noFill/>
                    <a:ln>
                      <a:noFill/>
                    </a:ln>
                  </pic:spPr>
                </pic:pic>
              </a:graphicData>
            </a:graphic>
          </wp:inline>
        </w:drawing>
      </w:r>
    </w:p>
    <w:p w:rsidR="00A02504" w:rsidRPr="008726DE" w:rsidRDefault="00A02504" w:rsidP="00A02504">
      <w:pPr>
        <w:spacing w:line="360" w:lineRule="auto"/>
        <w:textAlignment w:val="center"/>
        <w:rPr>
          <w:color w:val="FF0000"/>
          <w:szCs w:val="21"/>
        </w:rPr>
      </w:pPr>
      <w:r w:rsidRPr="008726DE">
        <w:rPr>
          <w:bCs/>
          <w:color w:val="FF0000"/>
          <w:kern w:val="0"/>
          <w:szCs w:val="21"/>
        </w:rPr>
        <w:t>【答案】</w:t>
      </w:r>
      <w:r w:rsidRPr="008726DE">
        <w:rPr>
          <w:color w:val="FF0000"/>
          <w:szCs w:val="21"/>
        </w:rPr>
        <w:t>（</w:t>
      </w:r>
      <w:r w:rsidRPr="008726DE">
        <w:rPr>
          <w:color w:val="FF0000"/>
          <w:szCs w:val="21"/>
        </w:rPr>
        <w:t>1</w:t>
      </w:r>
      <w:r w:rsidRPr="008726DE">
        <w:rPr>
          <w:color w:val="FF0000"/>
          <w:szCs w:val="21"/>
        </w:rPr>
        <w:t>）人做有用功为</w:t>
      </w:r>
      <w:r w:rsidRPr="008726DE">
        <w:rPr>
          <w:color w:val="FF0000"/>
          <w:szCs w:val="21"/>
        </w:rPr>
        <w:t>1200J</w:t>
      </w:r>
      <w:r w:rsidRPr="008726DE">
        <w:rPr>
          <w:color w:val="FF0000"/>
          <w:szCs w:val="21"/>
        </w:rPr>
        <w:t>；（</w:t>
      </w:r>
      <w:r w:rsidRPr="008726DE">
        <w:rPr>
          <w:color w:val="FF0000"/>
          <w:szCs w:val="21"/>
        </w:rPr>
        <w:t>2</w:t>
      </w:r>
      <w:r w:rsidRPr="008726DE">
        <w:rPr>
          <w:color w:val="FF0000"/>
          <w:szCs w:val="21"/>
        </w:rPr>
        <w:t>）斜面的机械效率为</w:t>
      </w:r>
      <w:r w:rsidRPr="008726DE">
        <w:rPr>
          <w:color w:val="FF0000"/>
          <w:szCs w:val="21"/>
        </w:rPr>
        <w:t>80%</w:t>
      </w:r>
      <w:r w:rsidRPr="008726DE">
        <w:rPr>
          <w:color w:val="FF0000"/>
          <w:szCs w:val="21"/>
        </w:rPr>
        <w:t>；（</w:t>
      </w:r>
      <w:r w:rsidRPr="008726DE">
        <w:rPr>
          <w:color w:val="FF0000"/>
          <w:szCs w:val="21"/>
        </w:rPr>
        <w:t>3</w:t>
      </w:r>
      <w:r w:rsidRPr="008726DE">
        <w:rPr>
          <w:color w:val="FF0000"/>
          <w:szCs w:val="21"/>
        </w:rPr>
        <w:t>）摩擦力为</w:t>
      </w:r>
      <w:r w:rsidRPr="008726DE">
        <w:rPr>
          <w:color w:val="FF0000"/>
          <w:szCs w:val="21"/>
        </w:rPr>
        <w:t>100N</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【解析】（</w:t>
      </w:r>
      <w:r w:rsidRPr="008726DE">
        <w:rPr>
          <w:color w:val="FF0000"/>
          <w:szCs w:val="21"/>
        </w:rPr>
        <w:t>1</w:t>
      </w:r>
      <w:r w:rsidRPr="008726DE">
        <w:rPr>
          <w:color w:val="FF0000"/>
          <w:szCs w:val="21"/>
        </w:rPr>
        <w:t>）人做的有用功是将物体沿斜面推上小车，即将物体升高了</w:t>
      </w:r>
      <w:r w:rsidRPr="008726DE">
        <w:rPr>
          <w:color w:val="FF0000"/>
          <w:szCs w:val="21"/>
        </w:rPr>
        <w:t>h</w:t>
      </w:r>
      <w:r w:rsidRPr="008726DE">
        <w:rPr>
          <w:color w:val="FF0000"/>
          <w:szCs w:val="21"/>
        </w:rPr>
        <w:t>，故有用功为人克服重力做功，利</w:t>
      </w:r>
      <w:r w:rsidRPr="008726DE">
        <w:rPr>
          <w:color w:val="FF0000"/>
          <w:szCs w:val="21"/>
        </w:rPr>
        <w:lastRenderedPageBreak/>
        <w:t>用功的原理由</w:t>
      </w:r>
      <w:r w:rsidRPr="008726DE">
        <w:rPr>
          <w:color w:val="FF0000"/>
          <w:szCs w:val="21"/>
        </w:rPr>
        <w:t>W=mgh=Fs</w:t>
      </w:r>
      <w:r w:rsidRPr="008726DE">
        <w:rPr>
          <w:color w:val="FF0000"/>
          <w:szCs w:val="21"/>
        </w:rPr>
        <w:t>，可求得施加的推力；</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2</w:t>
      </w:r>
      <w:r w:rsidRPr="008726DE">
        <w:rPr>
          <w:color w:val="FF0000"/>
          <w:szCs w:val="21"/>
        </w:rPr>
        <w:t>）利用已求得的有用功和总功，由机械效率公式可求得斜面的机械效率；</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3</w:t>
      </w:r>
      <w:r w:rsidRPr="008726DE">
        <w:rPr>
          <w:color w:val="FF0000"/>
          <w:szCs w:val="21"/>
        </w:rPr>
        <w:t>）人做的额外功就是因为人要克服摩擦力做功，则可先求得摩擦力的功再由功的公式求得摩擦力．</w:t>
      </w:r>
    </w:p>
    <w:p w:rsidR="00A02504" w:rsidRPr="008726DE" w:rsidRDefault="00A02504" w:rsidP="00A02504">
      <w:pPr>
        <w:spacing w:line="360" w:lineRule="auto"/>
        <w:textAlignment w:val="center"/>
        <w:rPr>
          <w:color w:val="FF0000"/>
          <w:szCs w:val="21"/>
        </w:rPr>
      </w:pPr>
      <w:r w:rsidRPr="008726DE">
        <w:rPr>
          <w:color w:val="FF0000"/>
          <w:szCs w:val="21"/>
        </w:rPr>
        <w:t>解析：（</w:t>
      </w:r>
      <w:r w:rsidRPr="008726DE">
        <w:rPr>
          <w:color w:val="FF0000"/>
          <w:szCs w:val="21"/>
        </w:rPr>
        <w:t>1</w:t>
      </w:r>
      <w:r w:rsidRPr="008726DE">
        <w:rPr>
          <w:color w:val="FF0000"/>
          <w:szCs w:val="21"/>
        </w:rPr>
        <w:t>）人做的有用功等于用斜面所做的功：</w:t>
      </w:r>
    </w:p>
    <w:p w:rsidR="00A02504" w:rsidRPr="008726DE" w:rsidRDefault="00A02504" w:rsidP="00A02504">
      <w:pPr>
        <w:spacing w:line="360" w:lineRule="auto"/>
        <w:textAlignment w:val="center"/>
        <w:rPr>
          <w:color w:val="FF0000"/>
          <w:szCs w:val="21"/>
        </w:rPr>
      </w:pPr>
      <w:r w:rsidRPr="008726DE">
        <w:rPr>
          <w:color w:val="FF0000"/>
          <w:szCs w:val="21"/>
        </w:rPr>
        <w:t>W</w:t>
      </w:r>
      <w:r w:rsidRPr="008726DE">
        <w:rPr>
          <w:color w:val="FF0000"/>
          <w:szCs w:val="21"/>
          <w:vertAlign w:val="subscript"/>
        </w:rPr>
        <w:t>有</w:t>
      </w:r>
      <w:r w:rsidRPr="008726DE">
        <w:rPr>
          <w:color w:val="FF0000"/>
          <w:szCs w:val="21"/>
        </w:rPr>
        <w:t>=Gh=mgh=120kg×10N/kg×1m=1200J</w:t>
      </w:r>
      <w:r w:rsidRPr="008726DE">
        <w:rPr>
          <w:color w:val="FF0000"/>
          <w:szCs w:val="21"/>
        </w:rPr>
        <w:t>；</w:t>
      </w:r>
      <w:r w:rsidRPr="008726DE">
        <w:rPr>
          <w:color w:val="FF0000"/>
          <w:szCs w:val="21"/>
        </w:rPr>
        <w:t>Fs=mgh=1200J</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解得：</w:t>
      </w:r>
      <w:r w:rsidRPr="008726DE">
        <w:rPr>
          <w:color w:val="FF0000"/>
          <w:szCs w:val="21"/>
        </w:rPr>
        <w:t>F=</w:t>
      </w:r>
      <w:r>
        <w:rPr>
          <w:noProof/>
          <w:color w:val="FF0000"/>
          <w:szCs w:val="21"/>
        </w:rPr>
        <w:drawing>
          <wp:inline distT="0" distB="0" distL="0" distR="0">
            <wp:extent cx="428625" cy="333375"/>
            <wp:effectExtent l="0" t="0" r="9525" b="9525"/>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r="2899" b="3703"/>
                    <a:stretch>
                      <a:fillRect/>
                    </a:stretch>
                  </pic:blipFill>
                  <pic:spPr bwMode="auto">
                    <a:xfrm>
                      <a:off x="0" y="0"/>
                      <a:ext cx="428625" cy="333375"/>
                    </a:xfrm>
                    <a:prstGeom prst="rect">
                      <a:avLst/>
                    </a:prstGeom>
                    <a:noFill/>
                    <a:ln>
                      <a:noFill/>
                    </a:ln>
                  </pic:spPr>
                </pic:pic>
              </a:graphicData>
            </a:graphic>
          </wp:inline>
        </w:drawing>
      </w:r>
      <w:r w:rsidRPr="008726DE">
        <w:rPr>
          <w:color w:val="FF0000"/>
          <w:szCs w:val="21"/>
        </w:rPr>
        <w:t>=400N</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2</w:t>
      </w:r>
      <w:r w:rsidRPr="008726DE">
        <w:rPr>
          <w:color w:val="FF0000"/>
          <w:szCs w:val="21"/>
        </w:rPr>
        <w:t>）人所做的总功：</w:t>
      </w:r>
      <w:r w:rsidRPr="008726DE">
        <w:rPr>
          <w:color w:val="FF0000"/>
          <w:szCs w:val="21"/>
        </w:rPr>
        <w:t>W</w:t>
      </w:r>
      <w:r w:rsidRPr="008726DE">
        <w:rPr>
          <w:color w:val="FF0000"/>
          <w:szCs w:val="21"/>
          <w:vertAlign w:val="subscript"/>
        </w:rPr>
        <w:t>总</w:t>
      </w:r>
      <w:r w:rsidRPr="008726DE">
        <w:rPr>
          <w:color w:val="FF0000"/>
          <w:szCs w:val="21"/>
        </w:rPr>
        <w:t>=Fs=500N×3m=1500J</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斜面的机械效率：</w:t>
      </w:r>
      <w:r w:rsidRPr="008726DE">
        <w:rPr>
          <w:color w:val="FF0000"/>
          <w:szCs w:val="21"/>
        </w:rPr>
        <w:t>η=</w:t>
      </w:r>
      <w:r>
        <w:rPr>
          <w:noProof/>
          <w:color w:val="FF0000"/>
          <w:szCs w:val="21"/>
        </w:rPr>
        <w:drawing>
          <wp:inline distT="0" distB="0" distL="0" distR="0">
            <wp:extent cx="266700" cy="419100"/>
            <wp:effectExtent l="0" t="0" r="0" b="0"/>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r="4445" b="2963"/>
                    <a:stretch>
                      <a:fillRect/>
                    </a:stretch>
                  </pic:blipFill>
                  <pic:spPr bwMode="auto">
                    <a:xfrm>
                      <a:off x="0" y="0"/>
                      <a:ext cx="266700" cy="419100"/>
                    </a:xfrm>
                    <a:prstGeom prst="rect">
                      <a:avLst/>
                    </a:prstGeom>
                    <a:noFill/>
                    <a:ln>
                      <a:noFill/>
                    </a:ln>
                  </pic:spPr>
                </pic:pic>
              </a:graphicData>
            </a:graphic>
          </wp:inline>
        </w:drawing>
      </w:r>
      <w:r w:rsidRPr="008726DE">
        <w:rPr>
          <w:color w:val="FF0000"/>
          <w:szCs w:val="21"/>
        </w:rPr>
        <w:t>×100%=</w:t>
      </w:r>
      <w:r>
        <w:rPr>
          <w:noProof/>
          <w:color w:val="FF0000"/>
          <w:szCs w:val="21"/>
        </w:rPr>
        <w:drawing>
          <wp:inline distT="0" distB="0" distL="0" distR="0">
            <wp:extent cx="428625" cy="333375"/>
            <wp:effectExtent l="0" t="0" r="9525" b="9525"/>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r="2899" b="3703"/>
                    <a:stretch>
                      <a:fillRect/>
                    </a:stretch>
                  </pic:blipFill>
                  <pic:spPr bwMode="auto">
                    <a:xfrm>
                      <a:off x="0" y="0"/>
                      <a:ext cx="428625" cy="333375"/>
                    </a:xfrm>
                    <a:prstGeom prst="rect">
                      <a:avLst/>
                    </a:prstGeom>
                    <a:noFill/>
                    <a:ln>
                      <a:noFill/>
                    </a:ln>
                  </pic:spPr>
                </pic:pic>
              </a:graphicData>
            </a:graphic>
          </wp:inline>
        </w:drawing>
      </w:r>
      <w:r w:rsidRPr="008726DE">
        <w:rPr>
          <w:color w:val="FF0000"/>
          <w:szCs w:val="21"/>
        </w:rPr>
        <w:t>×100%=80%</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3</w:t>
      </w:r>
      <w:r w:rsidRPr="008726DE">
        <w:rPr>
          <w:color w:val="FF0000"/>
          <w:szCs w:val="21"/>
        </w:rPr>
        <w:t>）</w:t>
      </w:r>
      <w:r w:rsidRPr="008726DE">
        <w:rPr>
          <w:color w:val="FF0000"/>
          <w:szCs w:val="21"/>
        </w:rPr>
        <w:t>W</w:t>
      </w:r>
      <w:r w:rsidRPr="008726DE">
        <w:rPr>
          <w:color w:val="FF0000"/>
          <w:szCs w:val="21"/>
          <w:vertAlign w:val="subscript"/>
        </w:rPr>
        <w:t>总</w:t>
      </w:r>
      <w:r w:rsidRPr="008726DE">
        <w:rPr>
          <w:color w:val="FF0000"/>
          <w:szCs w:val="21"/>
        </w:rPr>
        <w:t>=W</w:t>
      </w:r>
      <w:r w:rsidRPr="008726DE">
        <w:rPr>
          <w:color w:val="FF0000"/>
          <w:szCs w:val="21"/>
          <w:vertAlign w:val="subscript"/>
        </w:rPr>
        <w:t>有</w:t>
      </w:r>
      <w:r w:rsidRPr="008726DE">
        <w:rPr>
          <w:color w:val="FF0000"/>
          <w:szCs w:val="21"/>
        </w:rPr>
        <w:t>+W</w:t>
      </w:r>
      <w:r w:rsidRPr="008726DE">
        <w:rPr>
          <w:color w:val="FF0000"/>
          <w:szCs w:val="21"/>
          <w:vertAlign w:val="subscript"/>
        </w:rPr>
        <w:t>额</w:t>
      </w:r>
      <w:r w:rsidRPr="008726DE">
        <w:rPr>
          <w:color w:val="FF0000"/>
          <w:szCs w:val="21"/>
        </w:rPr>
        <w:t xml:space="preserve">   </w:t>
      </w:r>
      <w:r w:rsidRPr="008726DE">
        <w:rPr>
          <w:color w:val="FF0000"/>
          <w:szCs w:val="21"/>
        </w:rPr>
        <w:t>即：</w:t>
      </w:r>
      <w:r w:rsidRPr="008726DE">
        <w:rPr>
          <w:color w:val="FF0000"/>
          <w:szCs w:val="21"/>
        </w:rPr>
        <w:t>Fs=Gh+fs</w:t>
      </w:r>
    </w:p>
    <w:p w:rsidR="00A02504" w:rsidRPr="008726DE" w:rsidRDefault="00A02504" w:rsidP="00A02504">
      <w:pPr>
        <w:spacing w:line="360" w:lineRule="auto"/>
        <w:textAlignment w:val="center"/>
        <w:rPr>
          <w:color w:val="FF0000"/>
          <w:szCs w:val="21"/>
        </w:rPr>
      </w:pPr>
      <w:r w:rsidRPr="008726DE">
        <w:rPr>
          <w:color w:val="FF0000"/>
          <w:szCs w:val="21"/>
        </w:rPr>
        <w:t>所以</w:t>
      </w:r>
      <w:r w:rsidRPr="008726DE">
        <w:rPr>
          <w:color w:val="FF0000"/>
          <w:szCs w:val="21"/>
        </w:rPr>
        <w:t>f=</w:t>
      </w:r>
      <w:r>
        <w:rPr>
          <w:noProof/>
          <w:color w:val="FF0000"/>
          <w:szCs w:val="21"/>
        </w:rPr>
        <w:drawing>
          <wp:inline distT="0" distB="0" distL="0" distR="0">
            <wp:extent cx="428625" cy="333375"/>
            <wp:effectExtent l="0" t="0" r="9525"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r="2899" b="3703"/>
                    <a:stretch>
                      <a:fillRect/>
                    </a:stretch>
                  </pic:blipFill>
                  <pic:spPr bwMode="auto">
                    <a:xfrm>
                      <a:off x="0" y="0"/>
                      <a:ext cx="428625" cy="333375"/>
                    </a:xfrm>
                    <a:prstGeom prst="rect">
                      <a:avLst/>
                    </a:prstGeom>
                    <a:noFill/>
                    <a:ln>
                      <a:noFill/>
                    </a:ln>
                  </pic:spPr>
                </pic:pic>
              </a:graphicData>
            </a:graphic>
          </wp:inline>
        </w:drawing>
      </w:r>
      <w:r w:rsidRPr="008726DE">
        <w:rPr>
          <w:color w:val="FF0000"/>
          <w:szCs w:val="21"/>
        </w:rPr>
        <w:t>=</w:t>
      </w:r>
      <w:r>
        <w:rPr>
          <w:noProof/>
          <w:color w:val="FF0000"/>
          <w:szCs w:val="21"/>
        </w:rPr>
        <w:drawing>
          <wp:inline distT="0" distB="0" distL="0" distR="0">
            <wp:extent cx="876300" cy="333375"/>
            <wp:effectExtent l="0" t="0" r="0" b="9525"/>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r="1419" b="3703"/>
                    <a:stretch>
                      <a:fillRect/>
                    </a:stretch>
                  </pic:blipFill>
                  <pic:spPr bwMode="auto">
                    <a:xfrm>
                      <a:off x="0" y="0"/>
                      <a:ext cx="876300" cy="333375"/>
                    </a:xfrm>
                    <a:prstGeom prst="rect">
                      <a:avLst/>
                    </a:prstGeom>
                    <a:noFill/>
                    <a:ln>
                      <a:noFill/>
                    </a:ln>
                  </pic:spPr>
                </pic:pic>
              </a:graphicData>
            </a:graphic>
          </wp:inline>
        </w:drawing>
      </w:r>
      <w:r w:rsidRPr="008726DE">
        <w:rPr>
          <w:color w:val="FF0000"/>
          <w:szCs w:val="21"/>
        </w:rPr>
        <w:t>=100N</w:t>
      </w:r>
      <w:r w:rsidRPr="008726DE">
        <w:rPr>
          <w:color w:val="FF0000"/>
          <w:szCs w:val="21"/>
        </w:rPr>
        <w:t>；</w:t>
      </w:r>
    </w:p>
    <w:p w:rsidR="00A02504" w:rsidRPr="008726DE" w:rsidRDefault="00A02504" w:rsidP="00A02504">
      <w:pPr>
        <w:spacing w:line="360" w:lineRule="auto"/>
        <w:rPr>
          <w:color w:val="000000"/>
          <w:szCs w:val="21"/>
        </w:rPr>
      </w:pPr>
      <w:r w:rsidRPr="008726DE">
        <w:rPr>
          <w:b/>
          <w:color w:val="000000"/>
          <w:szCs w:val="21"/>
        </w:rPr>
        <w:t>11.</w:t>
      </w:r>
      <w:r w:rsidRPr="008726DE">
        <w:rPr>
          <w:color w:val="000000"/>
          <w:szCs w:val="21"/>
        </w:rPr>
        <w:t>如图，在斜面上将一个重</w:t>
      </w:r>
      <w:r w:rsidRPr="008726DE">
        <w:rPr>
          <w:color w:val="000000"/>
          <w:szCs w:val="21"/>
        </w:rPr>
        <w:t>5N</w:t>
      </w:r>
      <w:r w:rsidRPr="008726DE">
        <w:rPr>
          <w:color w:val="000000"/>
          <w:szCs w:val="21"/>
        </w:rPr>
        <w:t>的物体匀速拉到顶端。沿斜面向上的拉力为</w:t>
      </w:r>
      <w:r w:rsidRPr="008726DE">
        <w:rPr>
          <w:color w:val="000000"/>
          <w:szCs w:val="21"/>
        </w:rPr>
        <w:t>2N</w:t>
      </w:r>
      <w:r w:rsidRPr="008726DE">
        <w:rPr>
          <w:color w:val="000000"/>
          <w:szCs w:val="21"/>
        </w:rPr>
        <w:t>，斜面长</w:t>
      </w:r>
      <w:r w:rsidRPr="008726DE">
        <w:rPr>
          <w:color w:val="000000"/>
          <w:szCs w:val="21"/>
        </w:rPr>
        <w:t>4m</w:t>
      </w:r>
      <w:r w:rsidRPr="008726DE">
        <w:rPr>
          <w:color w:val="000000"/>
          <w:szCs w:val="21"/>
        </w:rPr>
        <w:t>，高</w:t>
      </w:r>
      <w:r w:rsidRPr="008726DE">
        <w:rPr>
          <w:color w:val="000000"/>
          <w:szCs w:val="21"/>
        </w:rPr>
        <w:t>1m</w:t>
      </w:r>
      <w:r w:rsidRPr="008726DE">
        <w:rPr>
          <w:color w:val="000000"/>
          <w:szCs w:val="21"/>
        </w:rPr>
        <w:t>。则拉力做的有用功为</w:t>
      </w:r>
      <w:r w:rsidRPr="008726DE">
        <w:rPr>
          <w:color w:val="000000"/>
          <w:szCs w:val="21"/>
          <w:u w:val="single"/>
        </w:rPr>
        <w:t xml:space="preserve">　</w:t>
      </w:r>
      <w:r w:rsidRPr="008726DE">
        <w:rPr>
          <w:color w:val="000000"/>
          <w:szCs w:val="21"/>
          <w:u w:val="single"/>
        </w:rPr>
        <w:t xml:space="preserve">   </w:t>
      </w:r>
      <w:r w:rsidRPr="008726DE">
        <w:rPr>
          <w:color w:val="000000"/>
          <w:szCs w:val="21"/>
          <w:u w:val="single"/>
        </w:rPr>
        <w:t xml:space="preserve">　</w:t>
      </w:r>
      <w:r w:rsidRPr="008726DE">
        <w:rPr>
          <w:color w:val="000000"/>
          <w:szCs w:val="21"/>
        </w:rPr>
        <w:t>J</w:t>
      </w:r>
      <w:r w:rsidRPr="008726DE">
        <w:rPr>
          <w:color w:val="000000"/>
          <w:szCs w:val="21"/>
        </w:rPr>
        <w:t>，斜面的机械效率为</w:t>
      </w:r>
      <w:r w:rsidRPr="008726DE">
        <w:rPr>
          <w:color w:val="000000"/>
          <w:szCs w:val="21"/>
          <w:u w:val="single"/>
        </w:rPr>
        <w:t xml:space="preserve">　</w:t>
      </w:r>
      <w:r w:rsidRPr="008726DE">
        <w:rPr>
          <w:color w:val="000000"/>
          <w:szCs w:val="21"/>
          <w:u w:val="single"/>
        </w:rPr>
        <w:t xml:space="preserve">   </w:t>
      </w:r>
      <w:r w:rsidRPr="008726DE">
        <w:rPr>
          <w:color w:val="000000"/>
          <w:szCs w:val="21"/>
          <w:u w:val="single"/>
        </w:rPr>
        <w:t xml:space="preserve">　</w:t>
      </w:r>
      <w:r w:rsidRPr="008726DE">
        <w:rPr>
          <w:color w:val="000000"/>
          <w:szCs w:val="21"/>
        </w:rPr>
        <w:t>。</w:t>
      </w:r>
    </w:p>
    <w:p w:rsidR="00A02504" w:rsidRPr="008726DE" w:rsidRDefault="00A02504" w:rsidP="00A02504">
      <w:pPr>
        <w:widowControl/>
        <w:spacing w:line="360" w:lineRule="auto"/>
        <w:jc w:val="left"/>
        <w:textAlignment w:val="center"/>
        <w:rPr>
          <w:color w:val="000000"/>
          <w:szCs w:val="21"/>
        </w:rPr>
      </w:pPr>
      <w:r>
        <w:rPr>
          <w:noProof/>
          <w:color w:val="000000"/>
          <w:szCs w:val="21"/>
        </w:rPr>
        <w:drawing>
          <wp:inline distT="0" distB="0" distL="0" distR="0">
            <wp:extent cx="2000250" cy="885825"/>
            <wp:effectExtent l="0" t="0" r="0" b="9525"/>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000250" cy="885825"/>
                    </a:xfrm>
                    <a:prstGeom prst="rect">
                      <a:avLst/>
                    </a:prstGeom>
                    <a:noFill/>
                    <a:ln>
                      <a:noFill/>
                    </a:ln>
                  </pic:spPr>
                </pic:pic>
              </a:graphicData>
            </a:graphic>
          </wp:inline>
        </w:drawing>
      </w:r>
    </w:p>
    <w:p w:rsidR="00A02504" w:rsidRPr="008726DE" w:rsidRDefault="00A02504" w:rsidP="00A02504">
      <w:pPr>
        <w:spacing w:line="360" w:lineRule="auto"/>
        <w:rPr>
          <w:color w:val="FF0000"/>
          <w:szCs w:val="21"/>
        </w:rPr>
      </w:pPr>
      <w:r w:rsidRPr="008726DE">
        <w:rPr>
          <w:bCs/>
          <w:color w:val="FF0000"/>
          <w:kern w:val="0"/>
          <w:szCs w:val="21"/>
        </w:rPr>
        <w:t>【答案】</w:t>
      </w:r>
      <w:r w:rsidRPr="008726DE">
        <w:rPr>
          <w:color w:val="FF0000"/>
          <w:szCs w:val="21"/>
        </w:rPr>
        <w:t>5</w:t>
      </w:r>
      <w:r w:rsidRPr="008726DE">
        <w:rPr>
          <w:color w:val="FF0000"/>
          <w:szCs w:val="21"/>
        </w:rPr>
        <w:t>；</w:t>
      </w:r>
      <w:r w:rsidRPr="008726DE">
        <w:rPr>
          <w:color w:val="FF0000"/>
          <w:szCs w:val="21"/>
        </w:rPr>
        <w:t>62.5%</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【解析】知道物体重力和斜面高，利用</w:t>
      </w:r>
      <w:r w:rsidRPr="008726DE">
        <w:rPr>
          <w:color w:val="FF0000"/>
          <w:szCs w:val="21"/>
        </w:rPr>
        <w:t>W=Gh</w:t>
      </w:r>
      <w:r w:rsidRPr="008726DE">
        <w:rPr>
          <w:color w:val="FF0000"/>
          <w:szCs w:val="21"/>
        </w:rPr>
        <w:t>求拉力做的有用功；知道拉力和斜面长，利用</w:t>
      </w:r>
      <w:r w:rsidRPr="008726DE">
        <w:rPr>
          <w:color w:val="FF0000"/>
          <w:szCs w:val="21"/>
        </w:rPr>
        <w:t>W=Fs</w:t>
      </w:r>
      <w:r w:rsidRPr="008726DE">
        <w:rPr>
          <w:color w:val="FF0000"/>
          <w:szCs w:val="21"/>
        </w:rPr>
        <w:t>求拉力</w:t>
      </w:r>
      <w:r w:rsidRPr="008726DE">
        <w:rPr>
          <w:color w:val="FF0000"/>
          <w:szCs w:val="21"/>
        </w:rPr>
        <w:t>F</w:t>
      </w:r>
      <w:r w:rsidRPr="008726DE">
        <w:rPr>
          <w:color w:val="FF0000"/>
          <w:szCs w:val="21"/>
        </w:rPr>
        <w:t>对物体做的总功，斜面的机械效率等于有用功与总功之比。</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1</w:t>
      </w:r>
      <w:r w:rsidRPr="008726DE">
        <w:rPr>
          <w:color w:val="FF0000"/>
          <w:szCs w:val="21"/>
        </w:rPr>
        <w:t>）拉力做的有用功：</w:t>
      </w:r>
      <w:r w:rsidRPr="008726DE">
        <w:rPr>
          <w:color w:val="FF0000"/>
          <w:szCs w:val="21"/>
        </w:rPr>
        <w:t>W</w:t>
      </w:r>
      <w:r w:rsidRPr="008726DE">
        <w:rPr>
          <w:color w:val="FF0000"/>
          <w:szCs w:val="21"/>
          <w:vertAlign w:val="subscript"/>
        </w:rPr>
        <w:t>有用</w:t>
      </w:r>
      <w:r w:rsidRPr="008726DE">
        <w:rPr>
          <w:color w:val="FF0000"/>
          <w:szCs w:val="21"/>
        </w:rPr>
        <w:t>=Gh=5N×1m=5J</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）拉力</w:t>
      </w:r>
      <w:r w:rsidRPr="008726DE">
        <w:rPr>
          <w:color w:val="FF0000"/>
          <w:szCs w:val="21"/>
        </w:rPr>
        <w:t>F</w:t>
      </w:r>
      <w:r w:rsidRPr="008726DE">
        <w:rPr>
          <w:color w:val="FF0000"/>
          <w:szCs w:val="21"/>
        </w:rPr>
        <w:t>对物体做的总功：</w:t>
      </w:r>
      <w:r w:rsidRPr="008726DE">
        <w:rPr>
          <w:color w:val="FF0000"/>
          <w:szCs w:val="21"/>
        </w:rPr>
        <w:t>W</w:t>
      </w:r>
      <w:r w:rsidRPr="008726DE">
        <w:rPr>
          <w:color w:val="FF0000"/>
          <w:szCs w:val="21"/>
          <w:vertAlign w:val="subscript"/>
        </w:rPr>
        <w:t>总</w:t>
      </w:r>
      <w:r w:rsidRPr="008726DE">
        <w:rPr>
          <w:color w:val="FF0000"/>
          <w:szCs w:val="21"/>
        </w:rPr>
        <w:t>=Fs=2N×4m=8J</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斜面的机械效率：</w:t>
      </w:r>
      <w:r w:rsidRPr="008726DE">
        <w:rPr>
          <w:color w:val="FF0000"/>
          <w:szCs w:val="21"/>
        </w:rPr>
        <w:t>η=W</w:t>
      </w:r>
      <w:r w:rsidRPr="008726DE">
        <w:rPr>
          <w:color w:val="FF0000"/>
          <w:szCs w:val="21"/>
          <w:vertAlign w:val="subscript"/>
        </w:rPr>
        <w:t>有用</w:t>
      </w:r>
      <w:r w:rsidRPr="008726DE">
        <w:rPr>
          <w:color w:val="FF0000"/>
          <w:szCs w:val="21"/>
        </w:rPr>
        <w:t>/W</w:t>
      </w:r>
      <w:r w:rsidRPr="008726DE">
        <w:rPr>
          <w:color w:val="FF0000"/>
          <w:szCs w:val="21"/>
          <w:vertAlign w:val="subscript"/>
        </w:rPr>
        <w:t>总</w:t>
      </w:r>
      <w:r w:rsidRPr="008726DE">
        <w:rPr>
          <w:color w:val="FF0000"/>
          <w:szCs w:val="21"/>
        </w:rPr>
        <w:t>=5J/8J×100%=62.5%</w:t>
      </w:r>
      <w:r w:rsidRPr="008726DE">
        <w:rPr>
          <w:color w:val="FF0000"/>
          <w:szCs w:val="21"/>
        </w:rPr>
        <w:t>。</w:t>
      </w:r>
    </w:p>
    <w:p w:rsidR="00A02504" w:rsidRPr="008726DE" w:rsidRDefault="00A02504" w:rsidP="00A02504">
      <w:pPr>
        <w:spacing w:line="360" w:lineRule="auto"/>
        <w:rPr>
          <w:color w:val="000000"/>
          <w:szCs w:val="21"/>
        </w:rPr>
      </w:pPr>
      <w:r w:rsidRPr="008726DE">
        <w:rPr>
          <w:color w:val="000000"/>
          <w:szCs w:val="21"/>
        </w:rPr>
        <w:t>三、实验探究题</w:t>
      </w:r>
    </w:p>
    <w:p w:rsidR="00A02504" w:rsidRPr="008726DE" w:rsidRDefault="00A02504" w:rsidP="00A02504">
      <w:pPr>
        <w:pStyle w:val="DefaultParagraph"/>
        <w:adjustRightInd w:val="0"/>
        <w:spacing w:line="360" w:lineRule="auto"/>
        <w:rPr>
          <w:rFonts w:ascii="Times New Roman" w:hAnsi="Times New Roman"/>
          <w:color w:val="000000"/>
          <w:szCs w:val="21"/>
        </w:rPr>
      </w:pPr>
      <w:r w:rsidRPr="008726DE">
        <w:rPr>
          <w:rFonts w:ascii="Times New Roman" w:hAnsi="Times New Roman"/>
          <w:b/>
          <w:color w:val="000000"/>
          <w:szCs w:val="21"/>
        </w:rPr>
        <w:t>12.</w:t>
      </w:r>
      <w:r w:rsidRPr="008726DE">
        <w:rPr>
          <w:rFonts w:ascii="Times New Roman" w:hAnsi="Times New Roman"/>
          <w:color w:val="000000"/>
          <w:szCs w:val="21"/>
        </w:rPr>
        <w:t>在</w:t>
      </w:r>
      <w:r w:rsidRPr="008726DE">
        <w:rPr>
          <w:rFonts w:ascii="Times New Roman" w:hAnsi="Times New Roman"/>
          <w:color w:val="000000"/>
          <w:szCs w:val="21"/>
        </w:rPr>
        <w:t>“</w:t>
      </w:r>
      <w:r w:rsidRPr="008726DE">
        <w:rPr>
          <w:rFonts w:ascii="Times New Roman" w:hAnsi="Times New Roman"/>
          <w:color w:val="000000"/>
          <w:szCs w:val="21"/>
        </w:rPr>
        <w:t>探究影响滑轮组机械效率的因素</w:t>
      </w:r>
      <w:r w:rsidRPr="008726DE">
        <w:rPr>
          <w:rFonts w:ascii="Times New Roman" w:hAnsi="Times New Roman"/>
          <w:color w:val="000000"/>
          <w:szCs w:val="21"/>
        </w:rPr>
        <w:t>”</w:t>
      </w:r>
      <w:r w:rsidRPr="008726DE">
        <w:rPr>
          <w:rFonts w:ascii="Times New Roman" w:hAnsi="Times New Roman"/>
          <w:color w:val="000000"/>
          <w:szCs w:val="21"/>
        </w:rPr>
        <w:t>实验中，某实验小组用如图所示的同一滑轮组提升不同钩码的方法，分别做了甲、乙、丙</w:t>
      </w:r>
      <w:r w:rsidRPr="008726DE">
        <w:rPr>
          <w:rFonts w:ascii="Times New Roman" w:hAnsi="Times New Roman"/>
          <w:color w:val="000000"/>
          <w:szCs w:val="21"/>
        </w:rPr>
        <w:t>3</w:t>
      </w:r>
      <w:r w:rsidRPr="008726DE">
        <w:rPr>
          <w:rFonts w:ascii="Times New Roman" w:hAnsi="Times New Roman"/>
          <w:color w:val="000000"/>
          <w:szCs w:val="21"/>
        </w:rPr>
        <w:t>组实验，实验数据记录如下</w:t>
      </w:r>
    </w:p>
    <w:p w:rsidR="00A02504" w:rsidRPr="008726DE" w:rsidRDefault="00A02504" w:rsidP="00A02504">
      <w:pPr>
        <w:widowControl/>
        <w:spacing w:line="360" w:lineRule="auto"/>
        <w:jc w:val="left"/>
        <w:rPr>
          <w:color w:val="000000"/>
          <w:szCs w:val="21"/>
        </w:rPr>
      </w:pPr>
      <w:r>
        <w:rPr>
          <w:noProof/>
          <w:color w:val="000000"/>
          <w:kern w:val="0"/>
          <w:szCs w:val="21"/>
        </w:rPr>
        <w:lastRenderedPageBreak/>
        <w:drawing>
          <wp:inline distT="0" distB="0" distL="0" distR="0">
            <wp:extent cx="4686300" cy="3124200"/>
            <wp:effectExtent l="0" t="0" r="0" b="0"/>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77" r:link="rId78">
                      <a:lum contrast="42000"/>
                      <a:extLst>
                        <a:ext uri="{28A0092B-C50C-407E-A947-70E740481C1C}">
                          <a14:useLocalDpi xmlns:a14="http://schemas.microsoft.com/office/drawing/2010/main" val="0"/>
                        </a:ext>
                      </a:extLst>
                    </a:blip>
                    <a:srcRect/>
                    <a:stretch>
                      <a:fillRect/>
                    </a:stretch>
                  </pic:blipFill>
                  <pic:spPr bwMode="auto">
                    <a:xfrm>
                      <a:off x="0" y="0"/>
                      <a:ext cx="4686300" cy="3124200"/>
                    </a:xfrm>
                    <a:prstGeom prst="rect">
                      <a:avLst/>
                    </a:prstGeom>
                    <a:noFill/>
                    <a:ln>
                      <a:noFill/>
                    </a:ln>
                  </pic:spPr>
                </pic:pic>
              </a:graphicData>
            </a:graphic>
          </wp:inline>
        </w:drawing>
      </w:r>
    </w:p>
    <w:p w:rsidR="00A02504" w:rsidRPr="008726DE" w:rsidRDefault="00A02504" w:rsidP="00A02504">
      <w:pPr>
        <w:pStyle w:val="DefaultParagraph"/>
        <w:adjustRightInd w:val="0"/>
        <w:spacing w:line="360" w:lineRule="auto"/>
        <w:rPr>
          <w:rFonts w:ascii="Times New Roman" w:hAnsi="Times New Roman"/>
          <w:color w:val="000000"/>
          <w:szCs w:val="21"/>
        </w:rPr>
      </w:pPr>
      <w:r w:rsidRPr="008726DE">
        <w:rPr>
          <w:rFonts w:ascii="Times New Roman" w:hAnsi="Times New Roman"/>
          <w:color w:val="000000"/>
          <w:szCs w:val="21"/>
        </w:rPr>
        <w:t>（</w:t>
      </w:r>
      <w:r w:rsidRPr="008726DE">
        <w:rPr>
          <w:rFonts w:ascii="Times New Roman" w:hAnsi="Times New Roman"/>
          <w:color w:val="000000"/>
          <w:szCs w:val="21"/>
        </w:rPr>
        <w:t>1</w:t>
      </w:r>
      <w:r w:rsidRPr="008726DE">
        <w:rPr>
          <w:rFonts w:ascii="Times New Roman" w:hAnsi="Times New Roman"/>
          <w:color w:val="000000"/>
          <w:szCs w:val="21"/>
        </w:rPr>
        <w:t>）在实验操作中应该使钩码</w:t>
      </w:r>
      <w:r w:rsidRPr="008726DE">
        <w:rPr>
          <w:rFonts w:ascii="Times New Roman" w:hAnsi="Times New Roman"/>
          <w:color w:val="000000"/>
          <w:szCs w:val="21"/>
          <w:u w:val="single"/>
        </w:rPr>
        <w:t xml:space="preserve">      </w:t>
      </w:r>
      <w:r w:rsidRPr="008726DE">
        <w:rPr>
          <w:rFonts w:ascii="Times New Roman" w:hAnsi="Times New Roman"/>
          <w:color w:val="000000"/>
          <w:szCs w:val="21"/>
        </w:rPr>
        <w:t>（选填</w:t>
      </w:r>
      <w:r w:rsidRPr="008726DE">
        <w:rPr>
          <w:rFonts w:ascii="Times New Roman" w:hAnsi="Times New Roman"/>
          <w:color w:val="000000"/>
          <w:szCs w:val="21"/>
        </w:rPr>
        <w:t>“</w:t>
      </w:r>
      <w:r w:rsidRPr="008726DE">
        <w:rPr>
          <w:rFonts w:ascii="Times New Roman" w:hAnsi="Times New Roman"/>
          <w:color w:val="000000"/>
          <w:szCs w:val="21"/>
        </w:rPr>
        <w:t>快速</w:t>
      </w:r>
      <w:r w:rsidRPr="008726DE">
        <w:rPr>
          <w:rFonts w:ascii="Times New Roman" w:hAnsi="Times New Roman"/>
          <w:color w:val="000000"/>
          <w:szCs w:val="21"/>
        </w:rPr>
        <w:t>”</w:t>
      </w:r>
      <w:r w:rsidRPr="008726DE">
        <w:rPr>
          <w:rFonts w:ascii="Times New Roman" w:hAnsi="Times New Roman"/>
          <w:color w:val="000000"/>
          <w:szCs w:val="21"/>
        </w:rPr>
        <w:t>或</w:t>
      </w:r>
      <w:r w:rsidRPr="008726DE">
        <w:rPr>
          <w:rFonts w:ascii="Times New Roman" w:hAnsi="Times New Roman"/>
          <w:color w:val="000000"/>
          <w:szCs w:val="21"/>
        </w:rPr>
        <w:t>“</w:t>
      </w:r>
      <w:r w:rsidRPr="008726DE">
        <w:rPr>
          <w:rFonts w:ascii="Times New Roman" w:hAnsi="Times New Roman"/>
          <w:color w:val="000000"/>
          <w:szCs w:val="21"/>
        </w:rPr>
        <w:t>缓慢</w:t>
      </w:r>
      <w:r w:rsidRPr="008726DE">
        <w:rPr>
          <w:rFonts w:ascii="Times New Roman" w:hAnsi="Times New Roman"/>
          <w:color w:val="000000"/>
          <w:szCs w:val="21"/>
        </w:rPr>
        <w:t>”</w:t>
      </w:r>
      <w:r w:rsidRPr="008726DE">
        <w:rPr>
          <w:rFonts w:ascii="Times New Roman" w:hAnsi="Times New Roman"/>
          <w:color w:val="000000"/>
          <w:szCs w:val="21"/>
        </w:rPr>
        <w:t>）上升；</w:t>
      </w:r>
    </w:p>
    <w:p w:rsidR="00A02504" w:rsidRPr="008726DE" w:rsidRDefault="00A02504" w:rsidP="00A02504">
      <w:pPr>
        <w:pStyle w:val="DefaultParagraph"/>
        <w:adjustRightInd w:val="0"/>
        <w:spacing w:line="360" w:lineRule="auto"/>
        <w:rPr>
          <w:rFonts w:ascii="Times New Roman" w:hAnsi="Times New Roman"/>
          <w:color w:val="000000"/>
          <w:szCs w:val="21"/>
        </w:rPr>
      </w:pPr>
      <w:r w:rsidRPr="008726DE">
        <w:rPr>
          <w:rFonts w:ascii="Times New Roman" w:hAnsi="Times New Roman"/>
          <w:color w:val="000000"/>
          <w:szCs w:val="21"/>
        </w:rPr>
        <w:t>（</w:t>
      </w:r>
      <w:r w:rsidRPr="008726DE">
        <w:rPr>
          <w:rFonts w:ascii="Times New Roman" w:hAnsi="Times New Roman"/>
          <w:color w:val="000000"/>
          <w:szCs w:val="21"/>
        </w:rPr>
        <w:t>2</w:t>
      </w:r>
      <w:r w:rsidRPr="008726DE">
        <w:rPr>
          <w:rFonts w:ascii="Times New Roman" w:hAnsi="Times New Roman"/>
          <w:color w:val="000000"/>
          <w:szCs w:val="21"/>
        </w:rPr>
        <w:t>）进行第</w:t>
      </w:r>
      <w:r w:rsidRPr="008726DE">
        <w:rPr>
          <w:rFonts w:ascii="Times New Roman" w:hAnsi="Times New Roman"/>
          <w:color w:val="000000"/>
          <w:szCs w:val="21"/>
        </w:rPr>
        <w:t>2</w:t>
      </w:r>
      <w:r w:rsidRPr="008726DE">
        <w:rPr>
          <w:rFonts w:ascii="Times New Roman" w:hAnsi="Times New Roman"/>
          <w:color w:val="000000"/>
          <w:szCs w:val="21"/>
        </w:rPr>
        <w:t>次测量时滑轮组的机械效率约为</w:t>
      </w:r>
      <w:r w:rsidRPr="008726DE">
        <w:rPr>
          <w:rFonts w:ascii="Times New Roman" w:hAnsi="Times New Roman"/>
          <w:color w:val="000000"/>
          <w:szCs w:val="21"/>
          <w:u w:val="single"/>
        </w:rPr>
        <w:t xml:space="preserve">    </w:t>
      </w:r>
      <w:r w:rsidRPr="008726DE">
        <w:rPr>
          <w:rFonts w:ascii="Times New Roman" w:hAnsi="Times New Roman"/>
          <w:color w:val="000000"/>
          <w:szCs w:val="21"/>
        </w:rPr>
        <w:t>（保留三位有效数字）；</w:t>
      </w:r>
    </w:p>
    <w:p w:rsidR="00A02504" w:rsidRPr="008726DE" w:rsidRDefault="00A02504" w:rsidP="00A02504">
      <w:pPr>
        <w:pStyle w:val="DefaultParagraph"/>
        <w:adjustRightInd w:val="0"/>
        <w:spacing w:line="360" w:lineRule="auto"/>
        <w:rPr>
          <w:rFonts w:ascii="Times New Roman" w:hAnsi="Times New Roman"/>
          <w:color w:val="000000"/>
          <w:szCs w:val="21"/>
        </w:rPr>
      </w:pPr>
      <w:r w:rsidRPr="008726DE">
        <w:rPr>
          <w:rFonts w:ascii="Times New Roman" w:hAnsi="Times New Roman"/>
          <w:color w:val="000000"/>
          <w:szCs w:val="21"/>
        </w:rPr>
        <w:t>（</w:t>
      </w:r>
      <w:r w:rsidRPr="008726DE">
        <w:rPr>
          <w:rFonts w:ascii="Times New Roman" w:hAnsi="Times New Roman"/>
          <w:color w:val="000000"/>
          <w:szCs w:val="21"/>
        </w:rPr>
        <w:t>3</w:t>
      </w:r>
      <w:r w:rsidRPr="008726DE">
        <w:rPr>
          <w:rFonts w:ascii="Times New Roman" w:hAnsi="Times New Roman"/>
          <w:color w:val="000000"/>
          <w:szCs w:val="21"/>
        </w:rPr>
        <w:t>）进行第</w:t>
      </w:r>
      <w:r w:rsidRPr="008726DE">
        <w:rPr>
          <w:rFonts w:ascii="Times New Roman" w:hAnsi="Times New Roman"/>
          <w:color w:val="000000"/>
          <w:szCs w:val="21"/>
        </w:rPr>
        <w:t>3</w:t>
      </w:r>
      <w:r w:rsidRPr="008726DE">
        <w:rPr>
          <w:rFonts w:ascii="Times New Roman" w:hAnsi="Times New Roman"/>
          <w:color w:val="000000"/>
          <w:szCs w:val="21"/>
        </w:rPr>
        <w:t>次测量时，弹簧测力计示数为</w:t>
      </w:r>
      <w:r w:rsidRPr="008726DE">
        <w:rPr>
          <w:rFonts w:ascii="Times New Roman" w:hAnsi="Times New Roman"/>
          <w:color w:val="000000"/>
          <w:szCs w:val="21"/>
          <w:u w:val="single"/>
        </w:rPr>
        <w:t xml:space="preserve">    </w:t>
      </w:r>
      <w:r>
        <w:rPr>
          <w:rFonts w:ascii="Times New Roman" w:hAnsi="Times New Roman"/>
          <w:noProof/>
          <w:color w:val="000000"/>
          <w:szCs w:val="21"/>
          <w:u w:val="single"/>
        </w:rPr>
        <w:drawing>
          <wp:inline distT="0" distB="0" distL="0" distR="0">
            <wp:extent cx="9525" cy="19050"/>
            <wp:effectExtent l="0" t="0" r="0" b="0"/>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8726DE">
        <w:rPr>
          <w:rFonts w:ascii="Times New Roman" w:hAnsi="Times New Roman"/>
          <w:color w:val="000000"/>
          <w:szCs w:val="21"/>
        </w:rPr>
        <w:t>N</w:t>
      </w:r>
      <w:r w:rsidRPr="008726DE">
        <w:rPr>
          <w:rFonts w:ascii="Times New Roman" w:hAnsi="Times New Roman"/>
          <w:color w:val="000000"/>
          <w:szCs w:val="21"/>
        </w:rPr>
        <w:t>，滑轮组做的有用功是</w:t>
      </w:r>
      <w:r w:rsidRPr="008726DE">
        <w:rPr>
          <w:rFonts w:ascii="Times New Roman" w:hAnsi="Times New Roman"/>
          <w:color w:val="000000"/>
          <w:szCs w:val="21"/>
          <w:u w:val="single"/>
        </w:rPr>
        <w:t xml:space="preserve">      </w:t>
      </w:r>
      <w:r w:rsidRPr="008726DE">
        <w:rPr>
          <w:rFonts w:ascii="Times New Roman" w:hAnsi="Times New Roman"/>
          <w:color w:val="000000"/>
          <w:szCs w:val="21"/>
        </w:rPr>
        <w:t>J</w:t>
      </w:r>
      <w:r w:rsidRPr="008726DE">
        <w:rPr>
          <w:rFonts w:ascii="Times New Roman" w:hAnsi="Times New Roman"/>
          <w:color w:val="000000"/>
          <w:szCs w:val="21"/>
        </w:rPr>
        <w:t>；</w:t>
      </w:r>
    </w:p>
    <w:p w:rsidR="00A02504" w:rsidRPr="008726DE" w:rsidRDefault="00A02504" w:rsidP="00A02504">
      <w:pPr>
        <w:pStyle w:val="DefaultParagraph"/>
        <w:adjustRightInd w:val="0"/>
        <w:spacing w:line="360" w:lineRule="auto"/>
        <w:rPr>
          <w:rFonts w:ascii="Times New Roman" w:hAnsi="Times New Roman"/>
          <w:color w:val="000000"/>
          <w:szCs w:val="21"/>
        </w:rPr>
      </w:pPr>
      <w:r w:rsidRPr="008726DE">
        <w:rPr>
          <w:rFonts w:ascii="Times New Roman" w:hAnsi="Times New Roman"/>
          <w:color w:val="000000"/>
          <w:szCs w:val="21"/>
        </w:rPr>
        <w:t>（</w:t>
      </w:r>
      <w:r w:rsidRPr="008726DE">
        <w:rPr>
          <w:rFonts w:ascii="Times New Roman" w:hAnsi="Times New Roman"/>
          <w:color w:val="000000"/>
          <w:szCs w:val="21"/>
        </w:rPr>
        <w:t>4</w:t>
      </w:r>
      <w:r w:rsidRPr="008726DE">
        <w:rPr>
          <w:rFonts w:ascii="Times New Roman" w:hAnsi="Times New Roman"/>
          <w:color w:val="000000"/>
          <w:szCs w:val="21"/>
        </w:rPr>
        <w:t>）分析实验数据，实验小组得出的实验结论是：滑轮组的机械效率与</w:t>
      </w:r>
      <w:r w:rsidRPr="008726DE">
        <w:rPr>
          <w:rFonts w:ascii="Times New Roman" w:hAnsi="Times New Roman"/>
          <w:color w:val="000000"/>
          <w:szCs w:val="21"/>
          <w:u w:val="single"/>
        </w:rPr>
        <w:t xml:space="preserve">        </w:t>
      </w:r>
      <w:r w:rsidRPr="008726DE">
        <w:rPr>
          <w:rFonts w:ascii="Times New Roman" w:hAnsi="Times New Roman"/>
          <w:color w:val="000000"/>
          <w:szCs w:val="21"/>
        </w:rPr>
        <w:t>有关．</w:t>
      </w:r>
    </w:p>
    <w:p w:rsidR="00A02504" w:rsidRPr="008726DE" w:rsidRDefault="00A02504" w:rsidP="00A02504">
      <w:pPr>
        <w:pStyle w:val="DefaultParagraph"/>
        <w:adjustRightInd w:val="0"/>
        <w:spacing w:line="360" w:lineRule="auto"/>
        <w:rPr>
          <w:rFonts w:ascii="Times New Roman" w:hAnsi="Times New Roman"/>
          <w:color w:val="FF0000"/>
          <w:szCs w:val="21"/>
        </w:rPr>
      </w:pPr>
      <w:r w:rsidRPr="008726DE">
        <w:rPr>
          <w:rFonts w:ascii="Times New Roman" w:hAnsi="Times New Roman"/>
          <w:bCs/>
          <w:color w:val="FF0000"/>
          <w:kern w:val="0"/>
          <w:szCs w:val="21"/>
        </w:rPr>
        <w:t>【答案】</w:t>
      </w:r>
      <w:r w:rsidRPr="008726DE">
        <w:rPr>
          <w:rFonts w:ascii="Times New Roman" w:hAnsi="Times New Roman"/>
          <w:color w:val="FF0000"/>
          <w:szCs w:val="21"/>
        </w:rPr>
        <w:t>（</w:t>
      </w:r>
      <w:r w:rsidRPr="008726DE">
        <w:rPr>
          <w:rFonts w:ascii="Times New Roman" w:hAnsi="Times New Roman"/>
          <w:color w:val="FF0000"/>
          <w:szCs w:val="21"/>
        </w:rPr>
        <w:t>1</w:t>
      </w:r>
      <w:r w:rsidRPr="008726DE">
        <w:rPr>
          <w:rFonts w:ascii="Times New Roman" w:hAnsi="Times New Roman"/>
          <w:color w:val="FF0000"/>
          <w:szCs w:val="21"/>
        </w:rPr>
        <w:t>）缓慢；（</w:t>
      </w:r>
      <w:r w:rsidRPr="008726DE">
        <w:rPr>
          <w:rFonts w:ascii="Times New Roman" w:hAnsi="Times New Roman"/>
          <w:color w:val="FF0000"/>
          <w:szCs w:val="21"/>
        </w:rPr>
        <w:t>2</w:t>
      </w:r>
      <w:r w:rsidRPr="008726DE">
        <w:rPr>
          <w:rFonts w:ascii="Times New Roman" w:hAnsi="Times New Roman"/>
          <w:color w:val="FF0000"/>
          <w:szCs w:val="21"/>
        </w:rPr>
        <w:t>）</w:t>
      </w:r>
      <w:r w:rsidRPr="008726DE">
        <w:rPr>
          <w:rFonts w:ascii="Times New Roman" w:hAnsi="Times New Roman"/>
          <w:color w:val="FF0000"/>
          <w:szCs w:val="21"/>
        </w:rPr>
        <w:t>78.4%</w:t>
      </w:r>
      <w:r w:rsidRPr="008726DE">
        <w:rPr>
          <w:rFonts w:ascii="Times New Roman" w:hAnsi="Times New Roman"/>
          <w:color w:val="FF0000"/>
          <w:szCs w:val="21"/>
        </w:rPr>
        <w:t>；（</w:t>
      </w:r>
      <w:r w:rsidRPr="008726DE">
        <w:rPr>
          <w:rFonts w:ascii="Times New Roman" w:hAnsi="Times New Roman"/>
          <w:color w:val="FF0000"/>
          <w:szCs w:val="21"/>
        </w:rPr>
        <w:t>3</w:t>
      </w:r>
      <w:r w:rsidRPr="008726DE">
        <w:rPr>
          <w:rFonts w:ascii="Times New Roman" w:hAnsi="Times New Roman"/>
          <w:color w:val="FF0000"/>
          <w:szCs w:val="21"/>
        </w:rPr>
        <w:t>）</w:t>
      </w:r>
      <w:r w:rsidRPr="008726DE">
        <w:rPr>
          <w:rFonts w:ascii="Times New Roman" w:hAnsi="Times New Roman"/>
          <w:color w:val="FF0000"/>
          <w:szCs w:val="21"/>
        </w:rPr>
        <w:t>2.4</w:t>
      </w:r>
      <w:r w:rsidRPr="008726DE">
        <w:rPr>
          <w:rFonts w:ascii="Times New Roman" w:hAnsi="Times New Roman"/>
          <w:color w:val="FF0000"/>
          <w:szCs w:val="21"/>
        </w:rPr>
        <w:t>；</w:t>
      </w:r>
      <w:r w:rsidRPr="008726DE">
        <w:rPr>
          <w:rFonts w:ascii="Times New Roman" w:hAnsi="Times New Roman"/>
          <w:color w:val="FF0000"/>
          <w:szCs w:val="21"/>
        </w:rPr>
        <w:t>0.3</w:t>
      </w:r>
      <w:r w:rsidRPr="008726DE">
        <w:rPr>
          <w:rFonts w:ascii="Times New Roman" w:hAnsi="Times New Roman"/>
          <w:color w:val="FF0000"/>
          <w:szCs w:val="21"/>
        </w:rPr>
        <w:t>．（</w:t>
      </w:r>
      <w:r w:rsidRPr="008726DE">
        <w:rPr>
          <w:rFonts w:ascii="Times New Roman" w:hAnsi="Times New Roman"/>
          <w:color w:val="FF0000"/>
          <w:szCs w:val="21"/>
        </w:rPr>
        <w:t>4</w:t>
      </w:r>
      <w:r w:rsidRPr="008726DE">
        <w:rPr>
          <w:rFonts w:ascii="Times New Roman" w:hAnsi="Times New Roman"/>
          <w:color w:val="FF0000"/>
          <w:szCs w:val="21"/>
        </w:rPr>
        <w:t>）物重（或钩码重）</w:t>
      </w:r>
    </w:p>
    <w:p w:rsidR="00A02504" w:rsidRPr="008726DE" w:rsidRDefault="00A02504" w:rsidP="00A02504">
      <w:pPr>
        <w:pStyle w:val="DefaultParagraph"/>
        <w:adjustRightInd w:val="0"/>
        <w:spacing w:line="360" w:lineRule="auto"/>
        <w:rPr>
          <w:rFonts w:ascii="Times New Roman" w:hAnsi="Times New Roman"/>
          <w:color w:val="FF0000"/>
          <w:szCs w:val="21"/>
        </w:rPr>
      </w:pPr>
      <w:r w:rsidRPr="008726DE">
        <w:rPr>
          <w:rFonts w:ascii="Times New Roman" w:hAnsi="Times New Roman"/>
          <w:color w:val="FF0000"/>
          <w:szCs w:val="21"/>
        </w:rPr>
        <w:t>【解析】（</w:t>
      </w:r>
      <w:r w:rsidRPr="008726DE">
        <w:rPr>
          <w:rFonts w:ascii="Times New Roman" w:hAnsi="Times New Roman"/>
          <w:color w:val="FF0000"/>
          <w:szCs w:val="21"/>
        </w:rPr>
        <w:t>1</w:t>
      </w:r>
      <w:r w:rsidRPr="008726DE">
        <w:rPr>
          <w:rFonts w:ascii="Times New Roman" w:hAnsi="Times New Roman"/>
          <w:color w:val="FF0000"/>
          <w:szCs w:val="21"/>
        </w:rPr>
        <w:t>）在实验中要向上缓慢、匀速拉动测力计；</w:t>
      </w:r>
    </w:p>
    <w:p w:rsidR="00A02504" w:rsidRPr="008726DE" w:rsidRDefault="00A02504" w:rsidP="00A02504">
      <w:pPr>
        <w:pStyle w:val="DefaultParagraph"/>
        <w:adjustRightInd w:val="0"/>
        <w:spacing w:line="360" w:lineRule="auto"/>
        <w:rPr>
          <w:rFonts w:ascii="Times New Roman" w:hAnsi="Times New Roman"/>
          <w:color w:val="FF0000"/>
          <w:szCs w:val="21"/>
        </w:rPr>
      </w:pPr>
      <w:r w:rsidRPr="008726DE">
        <w:rPr>
          <w:rFonts w:ascii="Times New Roman" w:hAnsi="Times New Roman"/>
          <w:color w:val="FF0000"/>
          <w:szCs w:val="21"/>
        </w:rPr>
        <w:t>（</w:t>
      </w:r>
      <w:r w:rsidRPr="008726DE">
        <w:rPr>
          <w:rFonts w:ascii="Times New Roman" w:hAnsi="Times New Roman"/>
          <w:color w:val="FF0000"/>
          <w:szCs w:val="21"/>
        </w:rPr>
        <w:t>2</w:t>
      </w:r>
      <w:r w:rsidRPr="008726DE">
        <w:rPr>
          <w:rFonts w:ascii="Times New Roman" w:hAnsi="Times New Roman"/>
          <w:color w:val="FF0000"/>
          <w:szCs w:val="21"/>
        </w:rPr>
        <w:t>）掌握机械效率的定义式</w:t>
      </w:r>
      <w:r w:rsidRPr="008726DE">
        <w:rPr>
          <w:rFonts w:ascii="Times New Roman" w:hAnsi="Times New Roman"/>
          <w:color w:val="FF0000"/>
          <w:szCs w:val="21"/>
        </w:rPr>
        <w:t>η=W</w:t>
      </w:r>
      <w:r w:rsidRPr="008726DE">
        <w:rPr>
          <w:rFonts w:ascii="Times New Roman" w:hAnsi="Times New Roman"/>
          <w:color w:val="FF0000"/>
          <w:szCs w:val="21"/>
          <w:vertAlign w:val="subscript"/>
        </w:rPr>
        <w:t>有用</w:t>
      </w:r>
      <w:r w:rsidRPr="008726DE">
        <w:rPr>
          <w:rFonts w:ascii="Times New Roman" w:hAnsi="Times New Roman"/>
          <w:color w:val="FF0000"/>
          <w:szCs w:val="21"/>
        </w:rPr>
        <w:t>/W</w:t>
      </w:r>
      <w:r w:rsidRPr="008726DE">
        <w:rPr>
          <w:rFonts w:ascii="Times New Roman" w:hAnsi="Times New Roman"/>
          <w:color w:val="FF0000"/>
          <w:szCs w:val="21"/>
          <w:vertAlign w:val="subscript"/>
        </w:rPr>
        <w:t>总</w:t>
      </w:r>
      <w:r w:rsidRPr="008726DE">
        <w:rPr>
          <w:rFonts w:ascii="Times New Roman" w:hAnsi="Times New Roman"/>
          <w:color w:val="FF0000"/>
          <w:szCs w:val="21"/>
        </w:rPr>
        <w:t>，很容易结合表格数据求解机械效率；</w:t>
      </w:r>
    </w:p>
    <w:p w:rsidR="00A02504" w:rsidRPr="008726DE" w:rsidRDefault="00A02504" w:rsidP="00A02504">
      <w:pPr>
        <w:pStyle w:val="DefaultParagraph"/>
        <w:adjustRightInd w:val="0"/>
        <w:spacing w:line="360" w:lineRule="auto"/>
        <w:rPr>
          <w:rFonts w:ascii="Times New Roman" w:hAnsi="Times New Roman"/>
          <w:color w:val="FF0000"/>
          <w:szCs w:val="21"/>
        </w:rPr>
      </w:pPr>
      <w:r w:rsidRPr="008726DE">
        <w:rPr>
          <w:rFonts w:ascii="Times New Roman" w:hAnsi="Times New Roman"/>
          <w:color w:val="FF0000"/>
          <w:szCs w:val="21"/>
        </w:rPr>
        <w:t>（</w:t>
      </w:r>
      <w:r w:rsidRPr="008726DE">
        <w:rPr>
          <w:rFonts w:ascii="Times New Roman" w:hAnsi="Times New Roman"/>
          <w:color w:val="FF0000"/>
          <w:szCs w:val="21"/>
        </w:rPr>
        <w:t>3</w:t>
      </w:r>
      <w:r w:rsidRPr="008726DE">
        <w:rPr>
          <w:rFonts w:ascii="Times New Roman" w:hAnsi="Times New Roman"/>
          <w:color w:val="FF0000"/>
          <w:szCs w:val="21"/>
        </w:rPr>
        <w:t>）根据</w:t>
      </w:r>
      <w:r w:rsidRPr="008726DE">
        <w:rPr>
          <w:rFonts w:ascii="Times New Roman" w:hAnsi="Times New Roman"/>
          <w:color w:val="FF0000"/>
          <w:szCs w:val="21"/>
        </w:rPr>
        <w:t>W</w:t>
      </w:r>
      <w:r w:rsidRPr="008726DE">
        <w:rPr>
          <w:rFonts w:ascii="Times New Roman" w:hAnsi="Times New Roman"/>
          <w:color w:val="FF0000"/>
          <w:szCs w:val="21"/>
          <w:vertAlign w:val="subscript"/>
        </w:rPr>
        <w:t>有用</w:t>
      </w:r>
      <w:r w:rsidRPr="008726DE">
        <w:rPr>
          <w:rFonts w:ascii="Times New Roman" w:hAnsi="Times New Roman"/>
          <w:color w:val="FF0000"/>
          <w:szCs w:val="21"/>
        </w:rPr>
        <w:t>=Gh</w:t>
      </w:r>
      <w:r w:rsidRPr="008726DE">
        <w:rPr>
          <w:rFonts w:ascii="Times New Roman" w:hAnsi="Times New Roman"/>
          <w:color w:val="FF0000"/>
          <w:szCs w:val="21"/>
        </w:rPr>
        <w:t>计算有用功；根据</w:t>
      </w:r>
      <w:r w:rsidRPr="008726DE">
        <w:rPr>
          <w:rFonts w:ascii="Times New Roman" w:hAnsi="Times New Roman"/>
          <w:color w:val="FF0000"/>
          <w:szCs w:val="21"/>
        </w:rPr>
        <w:t>η=W</w:t>
      </w:r>
      <w:r w:rsidRPr="008726DE">
        <w:rPr>
          <w:rFonts w:ascii="Times New Roman" w:hAnsi="Times New Roman"/>
          <w:color w:val="FF0000"/>
          <w:szCs w:val="21"/>
          <w:vertAlign w:val="subscript"/>
        </w:rPr>
        <w:t>有用</w:t>
      </w:r>
      <w:r w:rsidRPr="008726DE">
        <w:rPr>
          <w:rFonts w:ascii="Times New Roman" w:hAnsi="Times New Roman"/>
          <w:color w:val="FF0000"/>
          <w:szCs w:val="21"/>
        </w:rPr>
        <w:t>/W</w:t>
      </w:r>
      <w:r w:rsidRPr="008726DE">
        <w:rPr>
          <w:rFonts w:ascii="Times New Roman" w:hAnsi="Times New Roman"/>
          <w:color w:val="FF0000"/>
          <w:szCs w:val="21"/>
          <w:vertAlign w:val="subscript"/>
        </w:rPr>
        <w:t>总</w:t>
      </w:r>
      <w:r w:rsidRPr="008726DE">
        <w:rPr>
          <w:rFonts w:ascii="Times New Roman" w:hAnsi="Times New Roman"/>
          <w:color w:val="FF0000"/>
          <w:szCs w:val="21"/>
        </w:rPr>
        <w:t>=Gh/Fs</w:t>
      </w:r>
      <w:r w:rsidRPr="008726DE">
        <w:rPr>
          <w:rFonts w:ascii="Times New Roman" w:hAnsi="Times New Roman"/>
          <w:color w:val="FF0000"/>
          <w:szCs w:val="21"/>
        </w:rPr>
        <w:t>计算弹簧测力计的示数．</w:t>
      </w:r>
    </w:p>
    <w:p w:rsidR="00A02504" w:rsidRPr="008726DE" w:rsidRDefault="00A02504" w:rsidP="00A02504">
      <w:pPr>
        <w:pStyle w:val="DefaultParagraph"/>
        <w:adjustRightInd w:val="0"/>
        <w:spacing w:line="360" w:lineRule="auto"/>
        <w:rPr>
          <w:rFonts w:ascii="Times New Roman" w:hAnsi="Times New Roman"/>
          <w:color w:val="FF0000"/>
          <w:szCs w:val="21"/>
        </w:rPr>
      </w:pPr>
      <w:r w:rsidRPr="008726DE">
        <w:rPr>
          <w:rFonts w:ascii="Times New Roman" w:hAnsi="Times New Roman"/>
          <w:color w:val="FF0000"/>
          <w:szCs w:val="21"/>
        </w:rPr>
        <w:t>（</w:t>
      </w:r>
      <w:r w:rsidRPr="008726DE">
        <w:rPr>
          <w:rFonts w:ascii="Times New Roman" w:hAnsi="Times New Roman"/>
          <w:color w:val="FF0000"/>
          <w:szCs w:val="21"/>
        </w:rPr>
        <w:t>4</w:t>
      </w:r>
      <w:r w:rsidRPr="008726DE">
        <w:rPr>
          <w:rFonts w:ascii="Times New Roman" w:hAnsi="Times New Roman"/>
          <w:color w:val="FF0000"/>
          <w:szCs w:val="21"/>
        </w:rPr>
        <w:t>）在分析数据时，要注意机械效率的变化是由哪个</w:t>
      </w:r>
      <w:r>
        <w:rPr>
          <w:rFonts w:ascii="Times New Roman" w:hAnsi="Times New Roman"/>
          <w:noProof/>
          <w:color w:val="FF0000"/>
          <w:szCs w:val="21"/>
        </w:rPr>
        <w:drawing>
          <wp:inline distT="0" distB="0" distL="0" distR="0">
            <wp:extent cx="19050" cy="19050"/>
            <wp:effectExtent l="0" t="0" r="0" b="0"/>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8726DE">
        <w:rPr>
          <w:rFonts w:ascii="Times New Roman" w:hAnsi="Times New Roman"/>
          <w:color w:val="FF0000"/>
          <w:szCs w:val="21"/>
        </w:rPr>
        <w:t>物理量的变化引起的，从而得出结论．从实验数据看，钩码上升的高度无规律的变化，所以机械效率不断增大不是由于被提升高度的变化而引起的．钩码重不断增大，机械效率不断提高．所以可以看出增大被提升物体的重力可以提高滑轮组的机械效率．</w:t>
      </w:r>
    </w:p>
    <w:p w:rsidR="00A02504" w:rsidRPr="008726DE" w:rsidRDefault="00A02504" w:rsidP="00A02504">
      <w:pPr>
        <w:spacing w:line="360" w:lineRule="auto"/>
        <w:rPr>
          <w:b/>
          <w:color w:val="000000"/>
          <w:szCs w:val="21"/>
        </w:rPr>
      </w:pPr>
      <w:r w:rsidRPr="008726DE">
        <w:rPr>
          <w:b/>
          <w:color w:val="000000"/>
          <w:szCs w:val="21"/>
        </w:rPr>
        <w:t>四、计算题</w:t>
      </w:r>
    </w:p>
    <w:p w:rsidR="00A02504" w:rsidRPr="008726DE" w:rsidRDefault="00A02504" w:rsidP="00A02504">
      <w:pPr>
        <w:spacing w:line="360" w:lineRule="auto"/>
        <w:rPr>
          <w:szCs w:val="21"/>
        </w:rPr>
      </w:pPr>
      <w:r w:rsidRPr="008726DE">
        <w:rPr>
          <w:b/>
          <w:szCs w:val="21"/>
        </w:rPr>
        <w:t>13</w:t>
      </w:r>
      <w:r w:rsidRPr="008726DE">
        <w:rPr>
          <w:b/>
          <w:szCs w:val="21"/>
        </w:rPr>
        <w:t>．（</w:t>
      </w:r>
      <w:r w:rsidRPr="008726DE">
        <w:rPr>
          <w:b/>
          <w:szCs w:val="21"/>
        </w:rPr>
        <w:t>2019•</w:t>
      </w:r>
      <w:r w:rsidRPr="008726DE">
        <w:rPr>
          <w:b/>
          <w:szCs w:val="21"/>
        </w:rPr>
        <w:t>德州）</w:t>
      </w:r>
      <w:r w:rsidRPr="008726DE">
        <w:rPr>
          <w:szCs w:val="21"/>
        </w:rPr>
        <w:t>小强用如图所示装置在</w:t>
      </w:r>
      <w:r w:rsidRPr="008726DE">
        <w:rPr>
          <w:szCs w:val="21"/>
        </w:rPr>
        <w:t>10s</w:t>
      </w:r>
      <w:r w:rsidRPr="008726DE">
        <w:rPr>
          <w:szCs w:val="21"/>
        </w:rPr>
        <w:t>内将重为</w:t>
      </w:r>
      <w:r w:rsidRPr="008726DE">
        <w:rPr>
          <w:szCs w:val="21"/>
        </w:rPr>
        <w:t>450N</w:t>
      </w:r>
      <w:r w:rsidRPr="008726DE">
        <w:rPr>
          <w:szCs w:val="21"/>
        </w:rPr>
        <w:t>的货物匀速提升</w:t>
      </w:r>
      <w:r w:rsidRPr="008726DE">
        <w:rPr>
          <w:szCs w:val="21"/>
        </w:rPr>
        <w:t>2m</w:t>
      </w:r>
      <w:r w:rsidRPr="008726DE">
        <w:rPr>
          <w:szCs w:val="21"/>
        </w:rPr>
        <w:t>，此过程中拉力</w:t>
      </w:r>
      <w:r w:rsidRPr="008726DE">
        <w:rPr>
          <w:szCs w:val="21"/>
        </w:rPr>
        <w:t>F</w:t>
      </w:r>
      <w:r w:rsidRPr="008726DE">
        <w:rPr>
          <w:szCs w:val="21"/>
        </w:rPr>
        <w:t>的功率为</w:t>
      </w:r>
      <w:r w:rsidRPr="008726DE">
        <w:rPr>
          <w:szCs w:val="21"/>
        </w:rPr>
        <w:t>120W</w:t>
      </w:r>
      <w:r w:rsidRPr="008726DE">
        <w:rPr>
          <w:szCs w:val="21"/>
        </w:rPr>
        <w:t>。求：（</w:t>
      </w:r>
      <w:r w:rsidRPr="008726DE">
        <w:rPr>
          <w:szCs w:val="21"/>
        </w:rPr>
        <w:t>1</w:t>
      </w:r>
      <w:r w:rsidRPr="008726DE">
        <w:rPr>
          <w:szCs w:val="21"/>
        </w:rPr>
        <w:t>）提升装置所做的有用功；（</w:t>
      </w:r>
      <w:r w:rsidRPr="008726DE">
        <w:rPr>
          <w:szCs w:val="21"/>
        </w:rPr>
        <w:t>2</w:t>
      </w:r>
      <w:r w:rsidRPr="008726DE">
        <w:rPr>
          <w:szCs w:val="21"/>
        </w:rPr>
        <w:t>）拉力</w:t>
      </w:r>
      <w:r w:rsidRPr="008726DE">
        <w:rPr>
          <w:szCs w:val="21"/>
        </w:rPr>
        <w:t>F</w:t>
      </w:r>
      <w:r w:rsidRPr="008726DE">
        <w:rPr>
          <w:szCs w:val="21"/>
        </w:rPr>
        <w:t>做的功；（</w:t>
      </w:r>
      <w:r w:rsidRPr="008726DE">
        <w:rPr>
          <w:szCs w:val="21"/>
        </w:rPr>
        <w:t>3</w:t>
      </w:r>
      <w:r w:rsidRPr="008726DE">
        <w:rPr>
          <w:szCs w:val="21"/>
        </w:rPr>
        <w:t>）该滑轮组的机械效率。</w:t>
      </w:r>
    </w:p>
    <w:p w:rsidR="00A02504" w:rsidRPr="008726DE" w:rsidRDefault="00A02504" w:rsidP="00A02504">
      <w:pPr>
        <w:spacing w:line="360" w:lineRule="auto"/>
        <w:ind w:leftChars="130" w:left="273"/>
        <w:rPr>
          <w:szCs w:val="21"/>
        </w:rPr>
      </w:pPr>
      <w:r>
        <w:rPr>
          <w:noProof/>
          <w:szCs w:val="21"/>
        </w:rPr>
        <w:drawing>
          <wp:inline distT="0" distB="0" distL="0" distR="0">
            <wp:extent cx="390525" cy="1114425"/>
            <wp:effectExtent l="0" t="0" r="9525" b="9525"/>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90525" cy="1114425"/>
                    </a:xfrm>
                    <a:prstGeom prst="rect">
                      <a:avLst/>
                    </a:prstGeom>
                    <a:noFill/>
                    <a:ln>
                      <a:noFill/>
                    </a:ln>
                  </pic:spPr>
                </pic:pic>
              </a:graphicData>
            </a:graphic>
          </wp:inline>
        </w:drawing>
      </w:r>
    </w:p>
    <w:p w:rsidR="00A02504" w:rsidRPr="008726DE" w:rsidRDefault="00A02504" w:rsidP="00A02504">
      <w:pPr>
        <w:spacing w:line="360" w:lineRule="auto"/>
        <w:rPr>
          <w:color w:val="FF0000"/>
          <w:szCs w:val="21"/>
        </w:rPr>
      </w:pPr>
      <w:r w:rsidRPr="008726DE">
        <w:rPr>
          <w:color w:val="FF0000"/>
          <w:szCs w:val="21"/>
        </w:rPr>
        <w:lastRenderedPageBreak/>
        <w:t>【答案】（</w:t>
      </w:r>
      <w:r w:rsidRPr="008726DE">
        <w:rPr>
          <w:color w:val="FF0000"/>
          <w:szCs w:val="21"/>
        </w:rPr>
        <w:t>1</w:t>
      </w:r>
      <w:r w:rsidRPr="008726DE">
        <w:rPr>
          <w:color w:val="FF0000"/>
          <w:szCs w:val="21"/>
        </w:rPr>
        <w:t>）提升装置所做的有用功是</w:t>
      </w:r>
      <w:r w:rsidRPr="008726DE">
        <w:rPr>
          <w:color w:val="FF0000"/>
          <w:szCs w:val="21"/>
        </w:rPr>
        <w:t>900J</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）拉力</w:t>
      </w:r>
      <w:r w:rsidRPr="008726DE">
        <w:rPr>
          <w:color w:val="FF0000"/>
          <w:szCs w:val="21"/>
        </w:rPr>
        <w:t>F</w:t>
      </w:r>
      <w:r w:rsidRPr="008726DE">
        <w:rPr>
          <w:color w:val="FF0000"/>
          <w:szCs w:val="21"/>
        </w:rPr>
        <w:t>做的功是</w:t>
      </w:r>
      <w:r w:rsidRPr="008726DE">
        <w:rPr>
          <w:color w:val="FF0000"/>
          <w:szCs w:val="21"/>
        </w:rPr>
        <w:t>1200J</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3</w:t>
      </w:r>
      <w:r w:rsidRPr="008726DE">
        <w:rPr>
          <w:color w:val="FF0000"/>
          <w:szCs w:val="21"/>
        </w:rPr>
        <w:t>）该滑轮组的机械效率是</w:t>
      </w:r>
      <w:r w:rsidRPr="008726DE">
        <w:rPr>
          <w:color w:val="FF0000"/>
          <w:szCs w:val="21"/>
        </w:rPr>
        <w:t>75%</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【解析】（</w:t>
      </w:r>
      <w:r w:rsidRPr="008726DE">
        <w:rPr>
          <w:color w:val="FF0000"/>
          <w:szCs w:val="21"/>
        </w:rPr>
        <w:t>1</w:t>
      </w:r>
      <w:r w:rsidRPr="008726DE">
        <w:rPr>
          <w:color w:val="FF0000"/>
          <w:szCs w:val="21"/>
        </w:rPr>
        <w:t>）提升装置所做的有用功：</w:t>
      </w:r>
    </w:p>
    <w:p w:rsidR="00A02504" w:rsidRPr="008726DE" w:rsidRDefault="00A02504" w:rsidP="00A02504">
      <w:pPr>
        <w:spacing w:line="360" w:lineRule="auto"/>
        <w:rPr>
          <w:color w:val="FF0000"/>
          <w:szCs w:val="21"/>
        </w:rPr>
      </w:pPr>
      <w:r w:rsidRPr="008726DE">
        <w:rPr>
          <w:color w:val="FF0000"/>
          <w:szCs w:val="21"/>
        </w:rPr>
        <w:t>W</w:t>
      </w:r>
      <w:r w:rsidRPr="008726DE">
        <w:rPr>
          <w:color w:val="FF0000"/>
          <w:szCs w:val="21"/>
          <w:vertAlign w:val="subscript"/>
        </w:rPr>
        <w:t>有用</w:t>
      </w:r>
      <w:r w:rsidRPr="008726DE">
        <w:rPr>
          <w:color w:val="FF0000"/>
          <w:szCs w:val="21"/>
        </w:rPr>
        <w:t>＝</w:t>
      </w:r>
      <w:r w:rsidRPr="008726DE">
        <w:rPr>
          <w:color w:val="FF0000"/>
          <w:szCs w:val="21"/>
        </w:rPr>
        <w:t>Gh</w:t>
      </w:r>
      <w:r w:rsidRPr="008726DE">
        <w:rPr>
          <w:color w:val="FF0000"/>
          <w:szCs w:val="21"/>
        </w:rPr>
        <w:t>＝</w:t>
      </w:r>
      <w:r w:rsidRPr="008726DE">
        <w:rPr>
          <w:color w:val="FF0000"/>
          <w:szCs w:val="21"/>
        </w:rPr>
        <w:t>450 N×2 m</w:t>
      </w:r>
      <w:r w:rsidRPr="008726DE">
        <w:rPr>
          <w:color w:val="FF0000"/>
          <w:szCs w:val="21"/>
        </w:rPr>
        <w:t>＝</w:t>
      </w:r>
      <w:r w:rsidRPr="008726DE">
        <w:rPr>
          <w:color w:val="FF0000"/>
          <w:szCs w:val="21"/>
        </w:rPr>
        <w:t>900J</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）根据</w:t>
      </w:r>
      <w:r w:rsidRPr="008726DE">
        <w:rPr>
          <w:color w:val="FF0000"/>
          <w:szCs w:val="21"/>
        </w:rPr>
        <w:t>P=W/t</w:t>
      </w:r>
      <w:r w:rsidRPr="008726DE">
        <w:rPr>
          <w:color w:val="FF0000"/>
          <w:szCs w:val="21"/>
        </w:rPr>
        <w:t>可得拉力</w:t>
      </w:r>
      <w:r w:rsidRPr="008726DE">
        <w:rPr>
          <w:color w:val="FF0000"/>
          <w:szCs w:val="21"/>
        </w:rPr>
        <w:t>F</w:t>
      </w:r>
      <w:r w:rsidRPr="008726DE">
        <w:rPr>
          <w:color w:val="FF0000"/>
          <w:szCs w:val="21"/>
        </w:rPr>
        <w:t>做的功：</w:t>
      </w:r>
    </w:p>
    <w:p w:rsidR="00A02504" w:rsidRPr="008726DE" w:rsidRDefault="00A02504" w:rsidP="00A02504">
      <w:pPr>
        <w:spacing w:line="360" w:lineRule="auto"/>
        <w:rPr>
          <w:color w:val="FF0000"/>
          <w:szCs w:val="21"/>
        </w:rPr>
      </w:pPr>
      <w:r w:rsidRPr="008726DE">
        <w:rPr>
          <w:color w:val="FF0000"/>
          <w:szCs w:val="21"/>
        </w:rPr>
        <w:t>W</w:t>
      </w:r>
      <w:r w:rsidRPr="008726DE">
        <w:rPr>
          <w:color w:val="FF0000"/>
          <w:szCs w:val="21"/>
          <w:vertAlign w:val="subscript"/>
        </w:rPr>
        <w:t>总</w:t>
      </w:r>
      <w:r w:rsidRPr="008726DE">
        <w:rPr>
          <w:color w:val="FF0000"/>
          <w:szCs w:val="21"/>
        </w:rPr>
        <w:t>＝</w:t>
      </w:r>
      <w:r w:rsidRPr="008726DE">
        <w:rPr>
          <w:color w:val="FF0000"/>
          <w:szCs w:val="21"/>
        </w:rPr>
        <w:t>Pt</w:t>
      </w:r>
      <w:r w:rsidRPr="008726DE">
        <w:rPr>
          <w:color w:val="FF0000"/>
          <w:szCs w:val="21"/>
        </w:rPr>
        <w:t>＝</w:t>
      </w:r>
      <w:r w:rsidRPr="008726DE">
        <w:rPr>
          <w:color w:val="FF0000"/>
          <w:szCs w:val="21"/>
        </w:rPr>
        <w:t>120W×10s</w:t>
      </w:r>
      <w:r w:rsidRPr="008726DE">
        <w:rPr>
          <w:color w:val="FF0000"/>
          <w:szCs w:val="21"/>
        </w:rPr>
        <w:t>＝</w:t>
      </w:r>
      <w:r w:rsidRPr="008726DE">
        <w:rPr>
          <w:color w:val="FF0000"/>
          <w:szCs w:val="21"/>
        </w:rPr>
        <w:t>1200J</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3</w:t>
      </w:r>
      <w:r w:rsidRPr="008726DE">
        <w:rPr>
          <w:color w:val="FF0000"/>
          <w:szCs w:val="21"/>
        </w:rPr>
        <w:t>）滑轮组的机械效率：</w:t>
      </w:r>
    </w:p>
    <w:p w:rsidR="00A02504" w:rsidRPr="008726DE" w:rsidRDefault="00A02504" w:rsidP="00A02504">
      <w:pPr>
        <w:spacing w:line="360" w:lineRule="auto"/>
        <w:rPr>
          <w:color w:val="FF0000"/>
          <w:szCs w:val="21"/>
        </w:rPr>
      </w:pPr>
      <w:r w:rsidRPr="008726DE">
        <w:rPr>
          <w:color w:val="FF0000"/>
          <w:szCs w:val="21"/>
        </w:rPr>
        <w:t>η= W</w:t>
      </w:r>
      <w:r w:rsidRPr="008726DE">
        <w:rPr>
          <w:color w:val="FF0000"/>
          <w:szCs w:val="21"/>
          <w:vertAlign w:val="subscript"/>
        </w:rPr>
        <w:t>有用</w:t>
      </w:r>
      <w:r w:rsidRPr="008726DE">
        <w:rPr>
          <w:color w:val="FF0000"/>
          <w:szCs w:val="21"/>
        </w:rPr>
        <w:t>/ W</w:t>
      </w:r>
      <w:r w:rsidRPr="008726DE">
        <w:rPr>
          <w:color w:val="FF0000"/>
          <w:szCs w:val="21"/>
          <w:vertAlign w:val="subscript"/>
        </w:rPr>
        <w:t>总</w:t>
      </w:r>
      <w:r w:rsidRPr="008726DE">
        <w:rPr>
          <w:color w:val="FF0000"/>
          <w:szCs w:val="21"/>
        </w:rPr>
        <w:t>×100%</w:t>
      </w:r>
      <w:r w:rsidRPr="008726DE">
        <w:rPr>
          <w:color w:val="FF0000"/>
          <w:szCs w:val="21"/>
        </w:rPr>
        <w:t>＝</w:t>
      </w:r>
      <w:r w:rsidRPr="008726DE">
        <w:rPr>
          <w:color w:val="FF0000"/>
          <w:szCs w:val="21"/>
        </w:rPr>
        <w:t>75%</w:t>
      </w:r>
      <w:r w:rsidRPr="008726DE">
        <w:rPr>
          <w:color w:val="FF0000"/>
          <w:szCs w:val="21"/>
        </w:rPr>
        <w:t>。</w:t>
      </w:r>
    </w:p>
    <w:p w:rsidR="00A02504" w:rsidRPr="008726DE" w:rsidRDefault="00A02504" w:rsidP="00A02504">
      <w:pPr>
        <w:spacing w:line="360" w:lineRule="auto"/>
        <w:rPr>
          <w:szCs w:val="21"/>
        </w:rPr>
      </w:pPr>
      <w:r w:rsidRPr="008726DE">
        <w:rPr>
          <w:b/>
          <w:szCs w:val="21"/>
        </w:rPr>
        <w:t>14</w:t>
      </w:r>
      <w:r w:rsidRPr="008726DE">
        <w:rPr>
          <w:b/>
          <w:szCs w:val="21"/>
        </w:rPr>
        <w:t>．（</w:t>
      </w:r>
      <w:r w:rsidRPr="008726DE">
        <w:rPr>
          <w:b/>
          <w:szCs w:val="21"/>
        </w:rPr>
        <w:t>2019</w:t>
      </w:r>
      <w:r w:rsidRPr="008726DE">
        <w:rPr>
          <w:b/>
          <w:szCs w:val="21"/>
        </w:rPr>
        <w:t>四川南充）</w:t>
      </w:r>
      <w:r w:rsidRPr="008726DE">
        <w:rPr>
          <w:szCs w:val="21"/>
        </w:rPr>
        <w:t>如图，杠杆在水平位置平衡，物体</w:t>
      </w:r>
      <w:r w:rsidRPr="008726DE">
        <w:rPr>
          <w:szCs w:val="21"/>
        </w:rPr>
        <w:t>M</w:t>
      </w:r>
      <w:r w:rsidRPr="008726DE">
        <w:rPr>
          <w:szCs w:val="21"/>
          <w:vertAlign w:val="subscript"/>
        </w:rPr>
        <w:t>1</w:t>
      </w:r>
      <w:r w:rsidRPr="008726DE">
        <w:rPr>
          <w:szCs w:val="21"/>
        </w:rPr>
        <w:t>重为</w:t>
      </w:r>
      <w:r w:rsidRPr="008726DE">
        <w:rPr>
          <w:szCs w:val="21"/>
        </w:rPr>
        <w:t>500N</w:t>
      </w:r>
      <w:r w:rsidRPr="008726DE">
        <w:rPr>
          <w:szCs w:val="21"/>
        </w:rPr>
        <w:t>，</w:t>
      </w:r>
      <w:r w:rsidRPr="008726DE">
        <w:rPr>
          <w:szCs w:val="21"/>
        </w:rPr>
        <w:t>OA</w:t>
      </w:r>
      <w:r w:rsidRPr="008726DE">
        <w:rPr>
          <w:szCs w:val="21"/>
        </w:rPr>
        <w:t>：</w:t>
      </w:r>
      <w:r w:rsidRPr="008726DE">
        <w:rPr>
          <w:szCs w:val="21"/>
        </w:rPr>
        <w:t>OB</w:t>
      </w:r>
      <w:r w:rsidRPr="008726DE">
        <w:rPr>
          <w:szCs w:val="21"/>
        </w:rPr>
        <w:t>＝</w:t>
      </w:r>
      <w:r w:rsidRPr="008726DE">
        <w:rPr>
          <w:szCs w:val="21"/>
        </w:rPr>
        <w:t>2</w:t>
      </w:r>
      <w:r w:rsidRPr="008726DE">
        <w:rPr>
          <w:szCs w:val="21"/>
        </w:rPr>
        <w:t>：</w:t>
      </w:r>
      <w:r w:rsidRPr="008726DE">
        <w:rPr>
          <w:szCs w:val="21"/>
        </w:rPr>
        <w:t>3</w:t>
      </w:r>
      <w:r w:rsidRPr="008726DE">
        <w:rPr>
          <w:szCs w:val="21"/>
        </w:rPr>
        <w:t>，每个滑轮重为</w:t>
      </w:r>
      <w:r w:rsidRPr="008726DE">
        <w:rPr>
          <w:szCs w:val="21"/>
        </w:rPr>
        <w:t>20N</w:t>
      </w:r>
      <w:r w:rsidRPr="008726DE">
        <w:rPr>
          <w:szCs w:val="21"/>
        </w:rPr>
        <w:t>，滑轮组的机械效率为</w:t>
      </w:r>
      <w:r w:rsidRPr="008726DE">
        <w:rPr>
          <w:szCs w:val="21"/>
        </w:rPr>
        <w:t>80%</w:t>
      </w:r>
      <w:r w:rsidRPr="008726DE">
        <w:rPr>
          <w:szCs w:val="21"/>
        </w:rPr>
        <w:t>，在拉力</w:t>
      </w:r>
      <w:r w:rsidRPr="008726DE">
        <w:rPr>
          <w:szCs w:val="21"/>
        </w:rPr>
        <w:t>F</w:t>
      </w:r>
      <w:r w:rsidRPr="008726DE">
        <w:rPr>
          <w:szCs w:val="21"/>
        </w:rPr>
        <w:t>的作用下，物体</w:t>
      </w:r>
      <w:r w:rsidRPr="008726DE">
        <w:rPr>
          <w:szCs w:val="21"/>
        </w:rPr>
        <w:t>M</w:t>
      </w:r>
      <w:r w:rsidRPr="008726DE">
        <w:rPr>
          <w:szCs w:val="21"/>
          <w:vertAlign w:val="subscript"/>
        </w:rPr>
        <w:t>2</w:t>
      </w:r>
      <w:r w:rsidRPr="008726DE">
        <w:rPr>
          <w:szCs w:val="21"/>
        </w:rPr>
        <w:t>以</w:t>
      </w:r>
      <w:r w:rsidRPr="008726DE">
        <w:rPr>
          <w:szCs w:val="21"/>
        </w:rPr>
        <w:t>0.5m/s</w:t>
      </w:r>
      <w:r w:rsidRPr="008726DE">
        <w:rPr>
          <w:szCs w:val="21"/>
        </w:rPr>
        <w:t>速度匀速上升了</w:t>
      </w:r>
      <w:r w:rsidRPr="008726DE">
        <w:rPr>
          <w:szCs w:val="21"/>
        </w:rPr>
        <w:t>5m</w:t>
      </w:r>
      <w:r w:rsidRPr="008726DE">
        <w:rPr>
          <w:szCs w:val="21"/>
        </w:rPr>
        <w:t>。（杠杆与绳的自重、摩擦均不计）</w:t>
      </w:r>
    </w:p>
    <w:p w:rsidR="00A02504" w:rsidRPr="008726DE" w:rsidRDefault="00A02504" w:rsidP="00A02504">
      <w:pPr>
        <w:spacing w:line="360" w:lineRule="auto"/>
        <w:rPr>
          <w:szCs w:val="21"/>
        </w:rPr>
      </w:pPr>
      <w:r w:rsidRPr="008726DE">
        <w:rPr>
          <w:szCs w:val="21"/>
        </w:rPr>
        <w:t>求：（</w:t>
      </w:r>
      <w:r w:rsidRPr="008726DE">
        <w:rPr>
          <w:szCs w:val="21"/>
        </w:rPr>
        <w:t>1</w:t>
      </w:r>
      <w:r w:rsidRPr="008726DE">
        <w:rPr>
          <w:szCs w:val="21"/>
        </w:rPr>
        <w:t>）物体</w:t>
      </w:r>
      <w:r w:rsidRPr="008726DE">
        <w:rPr>
          <w:szCs w:val="21"/>
        </w:rPr>
        <w:t>M</w:t>
      </w:r>
      <w:r w:rsidRPr="008726DE">
        <w:rPr>
          <w:szCs w:val="21"/>
          <w:vertAlign w:val="subscript"/>
        </w:rPr>
        <w:t>2</w:t>
      </w:r>
      <w:r w:rsidRPr="008726DE">
        <w:rPr>
          <w:szCs w:val="21"/>
        </w:rPr>
        <w:t>的重力；</w:t>
      </w:r>
    </w:p>
    <w:p w:rsidR="00A02504" w:rsidRPr="008726DE" w:rsidRDefault="00A02504" w:rsidP="00A02504">
      <w:pPr>
        <w:spacing w:line="360" w:lineRule="auto"/>
        <w:rPr>
          <w:szCs w:val="21"/>
        </w:rPr>
      </w:pPr>
      <w:r w:rsidRPr="008726DE">
        <w:rPr>
          <w:szCs w:val="21"/>
        </w:rPr>
        <w:t>（</w:t>
      </w:r>
      <w:r w:rsidRPr="008726DE">
        <w:rPr>
          <w:szCs w:val="21"/>
        </w:rPr>
        <w:t>2</w:t>
      </w:r>
      <w:r w:rsidRPr="008726DE">
        <w:rPr>
          <w:szCs w:val="21"/>
        </w:rPr>
        <w:t>）拉力</w:t>
      </w:r>
      <w:r w:rsidRPr="008726DE">
        <w:rPr>
          <w:szCs w:val="21"/>
        </w:rPr>
        <w:t>F</w:t>
      </w:r>
      <w:r w:rsidRPr="008726DE">
        <w:rPr>
          <w:szCs w:val="21"/>
        </w:rPr>
        <w:t>的功率；</w:t>
      </w:r>
    </w:p>
    <w:p w:rsidR="00A02504" w:rsidRPr="008726DE" w:rsidRDefault="00A02504" w:rsidP="00A02504">
      <w:pPr>
        <w:spacing w:line="360" w:lineRule="auto"/>
        <w:rPr>
          <w:szCs w:val="21"/>
        </w:rPr>
      </w:pPr>
      <w:r w:rsidRPr="008726DE">
        <w:rPr>
          <w:szCs w:val="21"/>
        </w:rPr>
        <w:t>（</w:t>
      </w:r>
      <w:r w:rsidRPr="008726DE">
        <w:rPr>
          <w:szCs w:val="21"/>
        </w:rPr>
        <w:t>3</w:t>
      </w:r>
      <w:r w:rsidRPr="008726DE">
        <w:rPr>
          <w:szCs w:val="21"/>
        </w:rPr>
        <w:t>）物体</w:t>
      </w:r>
      <w:r w:rsidRPr="008726DE">
        <w:rPr>
          <w:szCs w:val="21"/>
        </w:rPr>
        <w:t>M</w:t>
      </w:r>
      <w:r w:rsidRPr="008726DE">
        <w:rPr>
          <w:szCs w:val="21"/>
          <w:vertAlign w:val="subscript"/>
        </w:rPr>
        <w:t>1</w:t>
      </w:r>
      <w:r w:rsidRPr="008726DE">
        <w:rPr>
          <w:szCs w:val="21"/>
        </w:rPr>
        <w:t>对水平面的压力。</w:t>
      </w:r>
    </w:p>
    <w:p w:rsidR="00A02504" w:rsidRPr="008726DE" w:rsidRDefault="00A02504" w:rsidP="00A02504">
      <w:pPr>
        <w:spacing w:line="360" w:lineRule="auto"/>
        <w:ind w:leftChars="130" w:left="273"/>
        <w:rPr>
          <w:szCs w:val="21"/>
        </w:rPr>
      </w:pPr>
      <w:r>
        <w:rPr>
          <w:noProof/>
          <w:szCs w:val="21"/>
        </w:rPr>
        <w:drawing>
          <wp:inline distT="0" distB="0" distL="0" distR="0">
            <wp:extent cx="2476500" cy="1876425"/>
            <wp:effectExtent l="0" t="0" r="0" b="9525"/>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476500" cy="1876425"/>
                    </a:xfrm>
                    <a:prstGeom prst="rect">
                      <a:avLst/>
                    </a:prstGeom>
                    <a:noFill/>
                    <a:ln>
                      <a:noFill/>
                    </a:ln>
                  </pic:spPr>
                </pic:pic>
              </a:graphicData>
            </a:graphic>
          </wp:inline>
        </w:drawing>
      </w:r>
    </w:p>
    <w:p w:rsidR="00A02504" w:rsidRPr="008726DE" w:rsidRDefault="00A02504" w:rsidP="00A02504">
      <w:pPr>
        <w:spacing w:line="360" w:lineRule="auto"/>
        <w:ind w:leftChars="130" w:left="273"/>
        <w:rPr>
          <w:szCs w:val="21"/>
        </w:rPr>
      </w:pPr>
    </w:p>
    <w:p w:rsidR="00A02504" w:rsidRPr="008726DE" w:rsidRDefault="00A02504" w:rsidP="00A02504">
      <w:pPr>
        <w:spacing w:line="360" w:lineRule="auto"/>
        <w:rPr>
          <w:color w:val="FF0000"/>
          <w:szCs w:val="21"/>
        </w:rPr>
      </w:pPr>
      <w:r w:rsidRPr="008726DE">
        <w:rPr>
          <w:color w:val="FF0000"/>
          <w:szCs w:val="21"/>
        </w:rPr>
        <w:t>【答案】（</w:t>
      </w:r>
      <w:r w:rsidRPr="008726DE">
        <w:rPr>
          <w:color w:val="FF0000"/>
          <w:szCs w:val="21"/>
        </w:rPr>
        <w:t>1</w:t>
      </w:r>
      <w:r w:rsidRPr="008726DE">
        <w:rPr>
          <w:color w:val="FF0000"/>
          <w:szCs w:val="21"/>
        </w:rPr>
        <w:t>）物体</w:t>
      </w:r>
      <w:r w:rsidRPr="008726DE">
        <w:rPr>
          <w:color w:val="FF0000"/>
          <w:szCs w:val="21"/>
        </w:rPr>
        <w:t>M</w:t>
      </w:r>
      <w:r w:rsidRPr="008726DE">
        <w:rPr>
          <w:color w:val="FF0000"/>
          <w:szCs w:val="21"/>
          <w:vertAlign w:val="subscript"/>
        </w:rPr>
        <w:t>2</w:t>
      </w:r>
      <w:r w:rsidRPr="008726DE">
        <w:rPr>
          <w:color w:val="FF0000"/>
          <w:szCs w:val="21"/>
        </w:rPr>
        <w:t>的重力为</w:t>
      </w:r>
      <w:r w:rsidRPr="008726DE">
        <w:rPr>
          <w:color w:val="FF0000"/>
          <w:szCs w:val="21"/>
        </w:rPr>
        <w:t>80N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）拉力</w:t>
      </w:r>
      <w:r w:rsidRPr="008726DE">
        <w:rPr>
          <w:color w:val="FF0000"/>
          <w:szCs w:val="21"/>
        </w:rPr>
        <w:t>F</w:t>
      </w:r>
      <w:r w:rsidRPr="008726DE">
        <w:rPr>
          <w:color w:val="FF0000"/>
          <w:szCs w:val="21"/>
        </w:rPr>
        <w:t>的功率为</w:t>
      </w:r>
      <w:r w:rsidRPr="008726DE">
        <w:rPr>
          <w:color w:val="FF0000"/>
          <w:szCs w:val="21"/>
        </w:rPr>
        <w:t>50W</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3</w:t>
      </w:r>
      <w:r w:rsidRPr="008726DE">
        <w:rPr>
          <w:color w:val="FF0000"/>
          <w:szCs w:val="21"/>
        </w:rPr>
        <w:t>）物体</w:t>
      </w:r>
      <w:r w:rsidRPr="008726DE">
        <w:rPr>
          <w:color w:val="FF0000"/>
          <w:szCs w:val="21"/>
        </w:rPr>
        <w:t>M</w:t>
      </w:r>
      <w:r w:rsidRPr="008726DE">
        <w:rPr>
          <w:color w:val="FF0000"/>
          <w:szCs w:val="21"/>
          <w:vertAlign w:val="subscript"/>
        </w:rPr>
        <w:t>1</w:t>
      </w:r>
      <w:r w:rsidRPr="008726DE">
        <w:rPr>
          <w:color w:val="FF0000"/>
          <w:szCs w:val="21"/>
        </w:rPr>
        <w:t>对水平面的压力为</w:t>
      </w:r>
      <w:r w:rsidRPr="008726DE">
        <w:rPr>
          <w:color w:val="FF0000"/>
          <w:szCs w:val="21"/>
        </w:rPr>
        <w:t>245N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【解析】（</w:t>
      </w:r>
      <w:r w:rsidRPr="008726DE">
        <w:rPr>
          <w:color w:val="FF0000"/>
          <w:szCs w:val="21"/>
        </w:rPr>
        <w:t>1</w:t>
      </w:r>
      <w:r w:rsidRPr="008726DE">
        <w:rPr>
          <w:color w:val="FF0000"/>
          <w:szCs w:val="21"/>
        </w:rPr>
        <w:t>）因杠杆与绳的自重、摩擦均不计，故克服动滑轮重力做的功为额外功，</w:t>
      </w:r>
    </w:p>
    <w:p w:rsidR="00A02504" w:rsidRPr="008726DE" w:rsidRDefault="00A02504" w:rsidP="00A02504">
      <w:pPr>
        <w:spacing w:line="360" w:lineRule="auto"/>
        <w:rPr>
          <w:color w:val="FF0000"/>
          <w:szCs w:val="21"/>
        </w:rPr>
      </w:pPr>
      <w:r w:rsidRPr="008726DE">
        <w:rPr>
          <w:color w:val="FF0000"/>
          <w:szCs w:val="21"/>
        </w:rPr>
        <w:t>则滑轮组的机械效率：</w:t>
      </w:r>
      <w:r w:rsidRPr="008726DE">
        <w:rPr>
          <w:color w:val="FF0000"/>
          <w:szCs w:val="21"/>
        </w:rPr>
        <w:t>η=80%</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解得物体</w:t>
      </w:r>
      <w:r w:rsidRPr="008726DE">
        <w:rPr>
          <w:color w:val="FF0000"/>
          <w:szCs w:val="21"/>
        </w:rPr>
        <w:t>M</w:t>
      </w:r>
      <w:r w:rsidRPr="008726DE">
        <w:rPr>
          <w:color w:val="FF0000"/>
          <w:szCs w:val="21"/>
          <w:vertAlign w:val="subscript"/>
        </w:rPr>
        <w:t>2</w:t>
      </w:r>
      <w:r w:rsidRPr="008726DE">
        <w:rPr>
          <w:color w:val="FF0000"/>
          <w:szCs w:val="21"/>
        </w:rPr>
        <w:t>的重力：</w:t>
      </w:r>
      <w:r w:rsidRPr="008726DE">
        <w:rPr>
          <w:color w:val="FF0000"/>
          <w:szCs w:val="21"/>
        </w:rPr>
        <w:t>G</w:t>
      </w:r>
      <w:r w:rsidRPr="008726DE">
        <w:rPr>
          <w:color w:val="FF0000"/>
          <w:szCs w:val="21"/>
        </w:rPr>
        <w:t>＝</w:t>
      </w:r>
      <w:r w:rsidRPr="008726DE">
        <w:rPr>
          <w:color w:val="FF0000"/>
          <w:szCs w:val="21"/>
        </w:rPr>
        <w:t>80N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lastRenderedPageBreak/>
        <w:t>（</w:t>
      </w:r>
      <w:r w:rsidRPr="008726DE">
        <w:rPr>
          <w:color w:val="FF0000"/>
          <w:szCs w:val="21"/>
        </w:rPr>
        <w:t>2</w:t>
      </w:r>
      <w:r w:rsidRPr="008726DE">
        <w:rPr>
          <w:color w:val="FF0000"/>
          <w:szCs w:val="21"/>
        </w:rPr>
        <w:t>）由图知，绳子的有效段数为</w:t>
      </w:r>
      <w:r w:rsidRPr="008726DE">
        <w:rPr>
          <w:color w:val="FF0000"/>
          <w:szCs w:val="21"/>
        </w:rPr>
        <w:t>2</w:t>
      </w:r>
      <w:r w:rsidRPr="008726DE">
        <w:rPr>
          <w:color w:val="FF0000"/>
          <w:szCs w:val="21"/>
        </w:rPr>
        <w:t>，绳的自重、摩擦均不计，则作用在绳子自由端的拉力：</w:t>
      </w:r>
    </w:p>
    <w:p w:rsidR="00A02504" w:rsidRPr="008726DE" w:rsidRDefault="00A02504" w:rsidP="00A02504">
      <w:pPr>
        <w:spacing w:line="360" w:lineRule="auto"/>
        <w:rPr>
          <w:color w:val="FF0000"/>
          <w:szCs w:val="21"/>
        </w:rPr>
      </w:pPr>
      <w:r w:rsidRPr="008726DE">
        <w:rPr>
          <w:color w:val="FF0000"/>
          <w:szCs w:val="21"/>
        </w:rPr>
        <w:t>F=50N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物体</w:t>
      </w:r>
      <w:r w:rsidRPr="008726DE">
        <w:rPr>
          <w:color w:val="FF0000"/>
          <w:szCs w:val="21"/>
        </w:rPr>
        <w:t>M</w:t>
      </w:r>
      <w:r w:rsidRPr="008726DE">
        <w:rPr>
          <w:color w:val="FF0000"/>
          <w:szCs w:val="21"/>
          <w:vertAlign w:val="subscript"/>
        </w:rPr>
        <w:t>2</w:t>
      </w:r>
      <w:r w:rsidRPr="008726DE">
        <w:rPr>
          <w:color w:val="FF0000"/>
          <w:szCs w:val="21"/>
        </w:rPr>
        <w:t>以</w:t>
      </w:r>
      <w:r w:rsidRPr="008726DE">
        <w:rPr>
          <w:color w:val="FF0000"/>
          <w:szCs w:val="21"/>
        </w:rPr>
        <w:t>0.5m/s</w:t>
      </w:r>
      <w:r w:rsidRPr="008726DE">
        <w:rPr>
          <w:color w:val="FF0000"/>
          <w:szCs w:val="21"/>
        </w:rPr>
        <w:t>速度匀速上升了</w:t>
      </w:r>
      <w:r w:rsidRPr="008726DE">
        <w:rPr>
          <w:color w:val="FF0000"/>
          <w:szCs w:val="21"/>
        </w:rPr>
        <w:t>h</w:t>
      </w:r>
      <w:r w:rsidRPr="008726DE">
        <w:rPr>
          <w:color w:val="FF0000"/>
          <w:szCs w:val="21"/>
        </w:rPr>
        <w:t>，绳子自由端移动的距离为：</w:t>
      </w:r>
      <w:r w:rsidRPr="008726DE">
        <w:rPr>
          <w:color w:val="FF0000"/>
          <w:szCs w:val="21"/>
        </w:rPr>
        <w:t>s</w:t>
      </w:r>
      <w:r w:rsidRPr="008726DE">
        <w:rPr>
          <w:color w:val="FF0000"/>
          <w:szCs w:val="21"/>
        </w:rPr>
        <w:t>＝</w:t>
      </w:r>
      <w:r w:rsidRPr="008726DE">
        <w:rPr>
          <w:color w:val="FF0000"/>
          <w:szCs w:val="21"/>
        </w:rPr>
        <w:t>2h</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由</w:t>
      </w:r>
      <w:r w:rsidRPr="008726DE">
        <w:rPr>
          <w:color w:val="FF0000"/>
          <w:szCs w:val="21"/>
        </w:rPr>
        <w:t>v</w:t>
      </w:r>
      <w:r w:rsidRPr="008726DE">
        <w:rPr>
          <w:color w:val="FF0000"/>
          <w:szCs w:val="21"/>
        </w:rPr>
        <w:t>可得绳子自由端的速度为：</w:t>
      </w:r>
    </w:p>
    <w:p w:rsidR="00A02504" w:rsidRPr="008726DE" w:rsidRDefault="00A02504" w:rsidP="00A02504">
      <w:pPr>
        <w:spacing w:line="360" w:lineRule="auto"/>
        <w:rPr>
          <w:color w:val="FF0000"/>
          <w:szCs w:val="21"/>
        </w:rPr>
      </w:pPr>
      <w:r w:rsidRPr="008726DE">
        <w:rPr>
          <w:color w:val="FF0000"/>
          <w:szCs w:val="21"/>
        </w:rPr>
        <w:t>v</w:t>
      </w:r>
      <w:r w:rsidRPr="008726DE">
        <w:rPr>
          <w:color w:val="FF0000"/>
          <w:szCs w:val="21"/>
          <w:vertAlign w:val="subscript"/>
        </w:rPr>
        <w:t>绳</w:t>
      </w:r>
      <w:r w:rsidRPr="008726DE">
        <w:rPr>
          <w:color w:val="FF0000"/>
          <w:szCs w:val="21"/>
        </w:rPr>
        <w:t>＝</w:t>
      </w:r>
      <w:r w:rsidRPr="008726DE">
        <w:rPr>
          <w:color w:val="FF0000"/>
          <w:szCs w:val="21"/>
        </w:rPr>
        <w:t>2v</w:t>
      </w:r>
      <w:r w:rsidRPr="008726DE">
        <w:rPr>
          <w:color w:val="FF0000"/>
          <w:szCs w:val="21"/>
        </w:rPr>
        <w:t>＝</w:t>
      </w:r>
      <w:r w:rsidRPr="008726DE">
        <w:rPr>
          <w:color w:val="FF0000"/>
          <w:szCs w:val="21"/>
        </w:rPr>
        <w:t>2×0.5m/s</w:t>
      </w:r>
      <w:r w:rsidRPr="008726DE">
        <w:rPr>
          <w:color w:val="FF0000"/>
          <w:szCs w:val="21"/>
        </w:rPr>
        <w:t>＝</w:t>
      </w:r>
      <w:r w:rsidRPr="008726DE">
        <w:rPr>
          <w:color w:val="FF0000"/>
          <w:szCs w:val="21"/>
        </w:rPr>
        <w:t>1m/s</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拉力</w:t>
      </w:r>
      <w:r w:rsidRPr="008726DE">
        <w:rPr>
          <w:color w:val="FF0000"/>
          <w:szCs w:val="21"/>
        </w:rPr>
        <w:t>F</w:t>
      </w:r>
      <w:r w:rsidRPr="008726DE">
        <w:rPr>
          <w:color w:val="FF0000"/>
          <w:szCs w:val="21"/>
        </w:rPr>
        <w:t>的功率：</w:t>
      </w:r>
    </w:p>
    <w:p w:rsidR="00A02504" w:rsidRPr="008726DE" w:rsidRDefault="00A02504" w:rsidP="00A02504">
      <w:pPr>
        <w:spacing w:line="360" w:lineRule="auto"/>
        <w:rPr>
          <w:color w:val="FF0000"/>
          <w:szCs w:val="21"/>
        </w:rPr>
      </w:pPr>
      <w:r w:rsidRPr="008726DE">
        <w:rPr>
          <w:color w:val="FF0000"/>
          <w:szCs w:val="21"/>
        </w:rPr>
        <w:t>P=Fv</w:t>
      </w:r>
      <w:r w:rsidRPr="008726DE">
        <w:rPr>
          <w:color w:val="FF0000"/>
          <w:szCs w:val="21"/>
          <w:vertAlign w:val="subscript"/>
        </w:rPr>
        <w:t>绳</w:t>
      </w:r>
      <w:r w:rsidRPr="008726DE">
        <w:rPr>
          <w:color w:val="FF0000"/>
          <w:szCs w:val="21"/>
        </w:rPr>
        <w:t>＝</w:t>
      </w:r>
      <w:r w:rsidRPr="008726DE">
        <w:rPr>
          <w:color w:val="FF0000"/>
          <w:szCs w:val="21"/>
        </w:rPr>
        <w:t>50N×1m/s</w:t>
      </w:r>
      <w:r w:rsidRPr="008726DE">
        <w:rPr>
          <w:color w:val="FF0000"/>
          <w:szCs w:val="21"/>
        </w:rPr>
        <w:t>＝</w:t>
      </w:r>
      <w:r w:rsidRPr="008726DE">
        <w:rPr>
          <w:color w:val="FF0000"/>
          <w:szCs w:val="21"/>
        </w:rPr>
        <w:t>50W</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3</w:t>
      </w:r>
      <w:r w:rsidRPr="008726DE">
        <w:rPr>
          <w:color w:val="FF0000"/>
          <w:szCs w:val="21"/>
        </w:rPr>
        <w:t>）由力的平衡条件可得，</w:t>
      </w:r>
      <w:r w:rsidRPr="008726DE">
        <w:rPr>
          <w:color w:val="FF0000"/>
          <w:szCs w:val="21"/>
        </w:rPr>
        <w:t>B</w:t>
      </w:r>
      <w:r w:rsidRPr="008726DE">
        <w:rPr>
          <w:color w:val="FF0000"/>
          <w:szCs w:val="21"/>
        </w:rPr>
        <w:t>端对定滑轮向上的拉力：</w:t>
      </w:r>
    </w:p>
    <w:p w:rsidR="00A02504" w:rsidRPr="008726DE" w:rsidRDefault="00A02504" w:rsidP="00A02504">
      <w:pPr>
        <w:spacing w:line="360" w:lineRule="auto"/>
        <w:rPr>
          <w:color w:val="FF0000"/>
          <w:szCs w:val="21"/>
        </w:rPr>
      </w:pPr>
      <w:r w:rsidRPr="008726DE">
        <w:rPr>
          <w:color w:val="FF0000"/>
          <w:szCs w:val="21"/>
        </w:rPr>
        <w:t>F′</w:t>
      </w:r>
      <w:r w:rsidRPr="008726DE">
        <w:rPr>
          <w:color w:val="FF0000"/>
          <w:szCs w:val="21"/>
          <w:vertAlign w:val="subscript"/>
        </w:rPr>
        <w:t>B</w:t>
      </w:r>
      <w:r w:rsidRPr="008726DE">
        <w:rPr>
          <w:color w:val="FF0000"/>
          <w:szCs w:val="21"/>
        </w:rPr>
        <w:t>＝</w:t>
      </w:r>
      <w:r w:rsidRPr="008726DE">
        <w:rPr>
          <w:color w:val="FF0000"/>
          <w:szCs w:val="21"/>
        </w:rPr>
        <w:t>3F+G</w:t>
      </w:r>
      <w:r w:rsidRPr="008726DE">
        <w:rPr>
          <w:color w:val="FF0000"/>
          <w:szCs w:val="21"/>
          <w:vertAlign w:val="subscript"/>
        </w:rPr>
        <w:t>定</w:t>
      </w:r>
      <w:r w:rsidRPr="008726DE">
        <w:rPr>
          <w:color w:val="FF0000"/>
          <w:szCs w:val="21"/>
        </w:rPr>
        <w:t>＝</w:t>
      </w:r>
      <w:r w:rsidRPr="008726DE">
        <w:rPr>
          <w:color w:val="FF0000"/>
          <w:szCs w:val="21"/>
        </w:rPr>
        <w:t>3×50N+20N</w:t>
      </w:r>
      <w:r w:rsidRPr="008726DE">
        <w:rPr>
          <w:color w:val="FF0000"/>
          <w:szCs w:val="21"/>
        </w:rPr>
        <w:t>＝</w:t>
      </w:r>
      <w:r w:rsidRPr="008726DE">
        <w:rPr>
          <w:color w:val="FF0000"/>
          <w:szCs w:val="21"/>
        </w:rPr>
        <w:t>170N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根据力的作用是相互的，则定滑轮对杠杆</w:t>
      </w:r>
      <w:r w:rsidRPr="008726DE">
        <w:rPr>
          <w:color w:val="FF0000"/>
          <w:szCs w:val="21"/>
        </w:rPr>
        <w:t>B</w:t>
      </w:r>
      <w:r w:rsidRPr="008726DE">
        <w:rPr>
          <w:color w:val="FF0000"/>
          <w:szCs w:val="21"/>
        </w:rPr>
        <w:t>端的拉力为：</w:t>
      </w:r>
      <w:r w:rsidRPr="008726DE">
        <w:rPr>
          <w:color w:val="FF0000"/>
          <w:szCs w:val="21"/>
        </w:rPr>
        <w:t>F</w:t>
      </w:r>
      <w:r w:rsidRPr="008726DE">
        <w:rPr>
          <w:color w:val="FF0000"/>
          <w:szCs w:val="21"/>
          <w:vertAlign w:val="subscript"/>
        </w:rPr>
        <w:t>B</w:t>
      </w:r>
      <w:r w:rsidRPr="008726DE">
        <w:rPr>
          <w:color w:val="FF0000"/>
          <w:szCs w:val="21"/>
        </w:rPr>
        <w:t>＝</w:t>
      </w:r>
      <w:r w:rsidRPr="008726DE">
        <w:rPr>
          <w:color w:val="FF0000"/>
          <w:szCs w:val="21"/>
        </w:rPr>
        <w:t>F′</w:t>
      </w:r>
      <w:r w:rsidRPr="008726DE">
        <w:rPr>
          <w:color w:val="FF0000"/>
          <w:szCs w:val="21"/>
          <w:vertAlign w:val="subscript"/>
        </w:rPr>
        <w:t>B</w:t>
      </w:r>
      <w:r w:rsidRPr="008726DE">
        <w:rPr>
          <w:color w:val="FF0000"/>
          <w:szCs w:val="21"/>
        </w:rPr>
        <w:t>＝</w:t>
      </w:r>
      <w:r w:rsidRPr="008726DE">
        <w:rPr>
          <w:color w:val="FF0000"/>
          <w:szCs w:val="21"/>
        </w:rPr>
        <w:t>170N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根据杠杆的平衡条件可得：</w:t>
      </w:r>
      <w:r w:rsidRPr="008726DE">
        <w:rPr>
          <w:color w:val="FF0000"/>
          <w:szCs w:val="21"/>
        </w:rPr>
        <w:t>F</w:t>
      </w:r>
      <w:r w:rsidRPr="008726DE">
        <w:rPr>
          <w:color w:val="FF0000"/>
          <w:szCs w:val="21"/>
          <w:vertAlign w:val="subscript"/>
        </w:rPr>
        <w:t>A</w:t>
      </w:r>
      <w:r w:rsidRPr="008726DE">
        <w:rPr>
          <w:color w:val="FF0000"/>
          <w:szCs w:val="21"/>
        </w:rPr>
        <w:t>×OA</w:t>
      </w:r>
      <w:r w:rsidRPr="008726DE">
        <w:rPr>
          <w:color w:val="FF0000"/>
          <w:szCs w:val="21"/>
        </w:rPr>
        <w:t>＝</w:t>
      </w:r>
      <w:r w:rsidRPr="008726DE">
        <w:rPr>
          <w:color w:val="FF0000"/>
          <w:szCs w:val="21"/>
        </w:rPr>
        <w:t>F</w:t>
      </w:r>
      <w:r w:rsidRPr="008726DE">
        <w:rPr>
          <w:color w:val="FF0000"/>
          <w:szCs w:val="21"/>
          <w:vertAlign w:val="subscript"/>
        </w:rPr>
        <w:t>B</w:t>
      </w:r>
      <w:r w:rsidRPr="008726DE">
        <w:rPr>
          <w:color w:val="FF0000"/>
          <w:szCs w:val="21"/>
        </w:rPr>
        <w:t>×OB</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故绳子对杠杆</w:t>
      </w:r>
      <w:r w:rsidRPr="008726DE">
        <w:rPr>
          <w:color w:val="FF0000"/>
          <w:szCs w:val="21"/>
        </w:rPr>
        <w:t>A</w:t>
      </w:r>
      <w:r w:rsidRPr="008726DE">
        <w:rPr>
          <w:color w:val="FF0000"/>
          <w:szCs w:val="21"/>
        </w:rPr>
        <w:t>端的拉力为：</w:t>
      </w:r>
      <w:r w:rsidRPr="008726DE">
        <w:rPr>
          <w:color w:val="FF0000"/>
          <w:szCs w:val="21"/>
        </w:rPr>
        <w:t>F</w:t>
      </w:r>
      <w:r w:rsidRPr="008726DE">
        <w:rPr>
          <w:color w:val="FF0000"/>
          <w:szCs w:val="21"/>
          <w:vertAlign w:val="subscript"/>
        </w:rPr>
        <w:t>A</w:t>
      </w:r>
      <w:r w:rsidRPr="008726DE">
        <w:rPr>
          <w:color w:val="FF0000"/>
          <w:szCs w:val="21"/>
        </w:rPr>
        <w:t>＝</w:t>
      </w:r>
      <w:r w:rsidRPr="008726DE">
        <w:rPr>
          <w:color w:val="FF0000"/>
          <w:szCs w:val="21"/>
        </w:rPr>
        <w:t>255N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力的作用是相互的，则绳子对</w:t>
      </w:r>
      <w:r w:rsidRPr="008726DE">
        <w:rPr>
          <w:color w:val="FF0000"/>
          <w:szCs w:val="21"/>
        </w:rPr>
        <w:t>M</w:t>
      </w:r>
      <w:r w:rsidRPr="008726DE">
        <w:rPr>
          <w:color w:val="FF0000"/>
          <w:szCs w:val="21"/>
          <w:vertAlign w:val="subscript"/>
        </w:rPr>
        <w:t>1</w:t>
      </w:r>
      <w:r w:rsidRPr="008726DE">
        <w:rPr>
          <w:color w:val="FF0000"/>
          <w:szCs w:val="21"/>
        </w:rPr>
        <w:t>向上的拉力为</w:t>
      </w:r>
      <w:r w:rsidRPr="008726DE">
        <w:rPr>
          <w:color w:val="FF0000"/>
          <w:szCs w:val="21"/>
        </w:rPr>
        <w:t>F</w:t>
      </w:r>
      <w:r w:rsidRPr="008726DE">
        <w:rPr>
          <w:color w:val="FF0000"/>
          <w:szCs w:val="21"/>
          <w:vertAlign w:val="subscript"/>
        </w:rPr>
        <w:t>A</w:t>
      </w:r>
      <w:r w:rsidRPr="008726DE">
        <w:rPr>
          <w:color w:val="FF0000"/>
          <w:szCs w:val="21"/>
        </w:rPr>
        <w:t>′</w:t>
      </w:r>
      <w:r w:rsidRPr="008726DE">
        <w:rPr>
          <w:color w:val="FF0000"/>
          <w:szCs w:val="21"/>
        </w:rPr>
        <w:t>＝</w:t>
      </w:r>
      <w:r w:rsidRPr="008726DE">
        <w:rPr>
          <w:color w:val="FF0000"/>
          <w:szCs w:val="21"/>
        </w:rPr>
        <w:t>F</w:t>
      </w:r>
      <w:r w:rsidRPr="008726DE">
        <w:rPr>
          <w:color w:val="FF0000"/>
          <w:szCs w:val="21"/>
          <w:vertAlign w:val="subscript"/>
        </w:rPr>
        <w:t>A</w:t>
      </w:r>
      <w:r w:rsidRPr="008726DE">
        <w:rPr>
          <w:color w:val="FF0000"/>
          <w:szCs w:val="21"/>
        </w:rPr>
        <w:t>＝</w:t>
      </w:r>
      <w:r w:rsidRPr="008726DE">
        <w:rPr>
          <w:color w:val="FF0000"/>
          <w:szCs w:val="21"/>
        </w:rPr>
        <w:t>255N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根据力的平衡，地面对</w:t>
      </w:r>
      <w:r w:rsidRPr="008726DE">
        <w:rPr>
          <w:color w:val="FF0000"/>
          <w:szCs w:val="21"/>
        </w:rPr>
        <w:t>M</w:t>
      </w:r>
      <w:r w:rsidRPr="008726DE">
        <w:rPr>
          <w:color w:val="FF0000"/>
          <w:szCs w:val="21"/>
          <w:vertAlign w:val="subscript"/>
        </w:rPr>
        <w:t>1</w:t>
      </w:r>
      <w:r w:rsidRPr="008726DE">
        <w:rPr>
          <w:color w:val="FF0000"/>
          <w:szCs w:val="21"/>
        </w:rPr>
        <w:t>的支持力：</w:t>
      </w:r>
    </w:p>
    <w:p w:rsidR="00A02504" w:rsidRPr="008726DE" w:rsidRDefault="00A02504" w:rsidP="00A02504">
      <w:pPr>
        <w:spacing w:line="360" w:lineRule="auto"/>
        <w:rPr>
          <w:color w:val="FF0000"/>
          <w:szCs w:val="21"/>
        </w:rPr>
      </w:pPr>
      <w:r w:rsidRPr="008726DE">
        <w:rPr>
          <w:color w:val="FF0000"/>
          <w:szCs w:val="21"/>
        </w:rPr>
        <w:t>F</w:t>
      </w:r>
      <w:r w:rsidRPr="008726DE">
        <w:rPr>
          <w:color w:val="FF0000"/>
          <w:szCs w:val="21"/>
          <w:vertAlign w:val="subscript"/>
        </w:rPr>
        <w:t>支</w:t>
      </w:r>
      <w:r w:rsidRPr="008726DE">
        <w:rPr>
          <w:color w:val="FF0000"/>
          <w:szCs w:val="21"/>
        </w:rPr>
        <w:t>＝</w:t>
      </w:r>
      <w:r w:rsidRPr="008726DE">
        <w:rPr>
          <w:color w:val="FF0000"/>
          <w:szCs w:val="21"/>
        </w:rPr>
        <w:t>G</w:t>
      </w:r>
      <w:r w:rsidRPr="008726DE">
        <w:rPr>
          <w:color w:val="FF0000"/>
          <w:szCs w:val="21"/>
          <w:vertAlign w:val="subscript"/>
        </w:rPr>
        <w:t>1</w:t>
      </w:r>
      <w:r w:rsidRPr="008726DE">
        <w:rPr>
          <w:color w:val="FF0000"/>
          <w:szCs w:val="21"/>
        </w:rPr>
        <w:t>﹣</w:t>
      </w:r>
      <w:r w:rsidRPr="008726DE">
        <w:rPr>
          <w:color w:val="FF0000"/>
          <w:szCs w:val="21"/>
        </w:rPr>
        <w:t>F</w:t>
      </w:r>
      <w:r w:rsidRPr="008726DE">
        <w:rPr>
          <w:color w:val="FF0000"/>
          <w:szCs w:val="21"/>
          <w:vertAlign w:val="subscript"/>
        </w:rPr>
        <w:t>A</w:t>
      </w:r>
      <w:r w:rsidRPr="008726DE">
        <w:rPr>
          <w:color w:val="FF0000"/>
          <w:szCs w:val="21"/>
        </w:rPr>
        <w:t>′</w:t>
      </w:r>
      <w:r w:rsidRPr="008726DE">
        <w:rPr>
          <w:color w:val="FF0000"/>
          <w:szCs w:val="21"/>
        </w:rPr>
        <w:t>＝</w:t>
      </w:r>
      <w:r w:rsidRPr="008726DE">
        <w:rPr>
          <w:color w:val="FF0000"/>
          <w:szCs w:val="21"/>
        </w:rPr>
        <w:t>500N</w:t>
      </w:r>
      <w:r w:rsidRPr="008726DE">
        <w:rPr>
          <w:color w:val="FF0000"/>
          <w:szCs w:val="21"/>
        </w:rPr>
        <w:t>﹣</w:t>
      </w:r>
      <w:r w:rsidRPr="008726DE">
        <w:rPr>
          <w:color w:val="FF0000"/>
          <w:szCs w:val="21"/>
        </w:rPr>
        <w:t>255N</w:t>
      </w:r>
      <w:r w:rsidRPr="008726DE">
        <w:rPr>
          <w:color w:val="FF0000"/>
          <w:szCs w:val="21"/>
        </w:rPr>
        <w:t>＝</w:t>
      </w:r>
      <w:r w:rsidRPr="008726DE">
        <w:rPr>
          <w:color w:val="FF0000"/>
          <w:szCs w:val="21"/>
        </w:rPr>
        <w:t>245N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由力的相互性可知，物体</w:t>
      </w:r>
      <w:r w:rsidRPr="008726DE">
        <w:rPr>
          <w:color w:val="FF0000"/>
          <w:szCs w:val="21"/>
        </w:rPr>
        <w:t>M</w:t>
      </w:r>
      <w:r w:rsidRPr="008726DE">
        <w:rPr>
          <w:color w:val="FF0000"/>
          <w:szCs w:val="21"/>
          <w:vertAlign w:val="subscript"/>
        </w:rPr>
        <w:t>1</w:t>
      </w:r>
      <w:r w:rsidRPr="008726DE">
        <w:rPr>
          <w:color w:val="FF0000"/>
          <w:szCs w:val="21"/>
        </w:rPr>
        <w:t>对水平面的压力：</w:t>
      </w:r>
    </w:p>
    <w:p w:rsidR="00A02504" w:rsidRPr="008726DE" w:rsidRDefault="00A02504" w:rsidP="00A02504">
      <w:pPr>
        <w:spacing w:line="360" w:lineRule="auto"/>
        <w:rPr>
          <w:color w:val="FF0000"/>
          <w:szCs w:val="21"/>
        </w:rPr>
      </w:pPr>
      <w:r w:rsidRPr="008726DE">
        <w:rPr>
          <w:color w:val="FF0000"/>
          <w:szCs w:val="21"/>
        </w:rPr>
        <w:t>F</w:t>
      </w:r>
      <w:r w:rsidRPr="008726DE">
        <w:rPr>
          <w:color w:val="FF0000"/>
          <w:szCs w:val="21"/>
          <w:vertAlign w:val="subscript"/>
        </w:rPr>
        <w:t>压</w:t>
      </w:r>
      <w:r w:rsidRPr="008726DE">
        <w:rPr>
          <w:color w:val="FF0000"/>
          <w:szCs w:val="21"/>
        </w:rPr>
        <w:t>＝</w:t>
      </w:r>
      <w:r w:rsidRPr="008726DE">
        <w:rPr>
          <w:color w:val="FF0000"/>
          <w:szCs w:val="21"/>
        </w:rPr>
        <w:t>F</w:t>
      </w:r>
      <w:r w:rsidRPr="008726DE">
        <w:rPr>
          <w:color w:val="FF0000"/>
          <w:szCs w:val="21"/>
          <w:vertAlign w:val="subscript"/>
        </w:rPr>
        <w:t>支</w:t>
      </w:r>
      <w:r w:rsidRPr="008726DE">
        <w:rPr>
          <w:color w:val="FF0000"/>
          <w:szCs w:val="21"/>
        </w:rPr>
        <w:t>＝</w:t>
      </w:r>
      <w:r w:rsidRPr="008726DE">
        <w:rPr>
          <w:color w:val="FF0000"/>
          <w:szCs w:val="21"/>
        </w:rPr>
        <w:t>245N</w:t>
      </w:r>
      <w:r w:rsidRPr="008726DE">
        <w:rPr>
          <w:color w:val="FF0000"/>
          <w:szCs w:val="21"/>
        </w:rPr>
        <w:t>。</w:t>
      </w:r>
    </w:p>
    <w:p w:rsidR="00A02504" w:rsidRPr="008726DE" w:rsidRDefault="00A02504" w:rsidP="00A02504">
      <w:pPr>
        <w:spacing w:line="360" w:lineRule="auto"/>
        <w:rPr>
          <w:color w:val="000000"/>
          <w:szCs w:val="21"/>
        </w:rPr>
      </w:pPr>
      <w:r w:rsidRPr="008726DE">
        <w:rPr>
          <w:b/>
          <w:color w:val="000000"/>
          <w:szCs w:val="21"/>
        </w:rPr>
        <w:t>15.</w:t>
      </w:r>
      <w:r w:rsidRPr="008726DE">
        <w:rPr>
          <w:color w:val="000000"/>
          <w:szCs w:val="21"/>
        </w:rPr>
        <w:t>如图所示，已知斜面长</w:t>
      </w:r>
      <w:r w:rsidRPr="008726DE">
        <w:rPr>
          <w:color w:val="000000"/>
          <w:szCs w:val="21"/>
        </w:rPr>
        <w:t>5m</w:t>
      </w:r>
      <w:r w:rsidRPr="008726DE">
        <w:rPr>
          <w:color w:val="000000"/>
          <w:szCs w:val="21"/>
        </w:rPr>
        <w:t>，高</w:t>
      </w:r>
      <w:r w:rsidRPr="008726DE">
        <w:rPr>
          <w:color w:val="000000"/>
          <w:szCs w:val="21"/>
        </w:rPr>
        <w:t>3m</w:t>
      </w:r>
      <w:r w:rsidRPr="008726DE">
        <w:rPr>
          <w:color w:val="000000"/>
          <w:szCs w:val="21"/>
        </w:rPr>
        <w:t>，绳端拉力为</w:t>
      </w:r>
      <w:r w:rsidRPr="008726DE">
        <w:rPr>
          <w:color w:val="000000"/>
          <w:szCs w:val="21"/>
        </w:rPr>
        <w:t>50N</w:t>
      </w:r>
      <w:r w:rsidRPr="008726DE">
        <w:rPr>
          <w:color w:val="000000"/>
          <w:szCs w:val="21"/>
        </w:rPr>
        <w:t>。利用这个滑轮装置将重为</w:t>
      </w:r>
      <w:r w:rsidRPr="008726DE">
        <w:rPr>
          <w:color w:val="000000"/>
          <w:szCs w:val="21"/>
        </w:rPr>
        <w:t>100N</w:t>
      </w:r>
      <w:r w:rsidRPr="008726DE">
        <w:rPr>
          <w:color w:val="000000"/>
          <w:szCs w:val="21"/>
        </w:rPr>
        <w:t>的物体在</w:t>
      </w:r>
      <w:r w:rsidRPr="008726DE">
        <w:rPr>
          <w:color w:val="000000"/>
          <w:szCs w:val="21"/>
        </w:rPr>
        <w:t>5s</w:t>
      </w:r>
      <w:r w:rsidRPr="008726DE">
        <w:rPr>
          <w:color w:val="000000"/>
          <w:szCs w:val="21"/>
        </w:rPr>
        <w:t>内从斜面的底端匀速拉到顶端。在此过程中：</w:t>
      </w:r>
    </w:p>
    <w:p w:rsidR="00A02504" w:rsidRPr="008726DE" w:rsidRDefault="00A02504" w:rsidP="00A02504">
      <w:pPr>
        <w:widowControl/>
        <w:spacing w:line="360" w:lineRule="auto"/>
        <w:jc w:val="left"/>
        <w:rPr>
          <w:color w:val="000000"/>
          <w:kern w:val="0"/>
          <w:szCs w:val="21"/>
        </w:rPr>
      </w:pPr>
      <w:r>
        <w:rPr>
          <w:noProof/>
          <w:color w:val="000000"/>
          <w:kern w:val="0"/>
          <w:szCs w:val="21"/>
        </w:rPr>
        <w:drawing>
          <wp:inline distT="0" distB="0" distL="0" distR="0">
            <wp:extent cx="1390650" cy="1047750"/>
            <wp:effectExtent l="0" t="0" r="0" b="0"/>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83" r:link="rId84">
                      <a:extLst>
                        <a:ext uri="{28A0092B-C50C-407E-A947-70E740481C1C}">
                          <a14:useLocalDpi xmlns:a14="http://schemas.microsoft.com/office/drawing/2010/main" val="0"/>
                        </a:ext>
                      </a:extLst>
                    </a:blip>
                    <a:srcRect/>
                    <a:stretch>
                      <a:fillRect/>
                    </a:stretch>
                  </pic:blipFill>
                  <pic:spPr bwMode="auto">
                    <a:xfrm>
                      <a:off x="0" y="0"/>
                      <a:ext cx="1390650" cy="1047750"/>
                    </a:xfrm>
                    <a:prstGeom prst="rect">
                      <a:avLst/>
                    </a:prstGeom>
                    <a:noFill/>
                    <a:ln>
                      <a:noFill/>
                    </a:ln>
                  </pic:spPr>
                </pic:pic>
              </a:graphicData>
            </a:graphic>
          </wp:inline>
        </w:drawing>
      </w:r>
    </w:p>
    <w:p w:rsidR="00A02504" w:rsidRPr="008726DE" w:rsidRDefault="00A02504" w:rsidP="00A02504">
      <w:pPr>
        <w:spacing w:line="360" w:lineRule="auto"/>
        <w:rPr>
          <w:color w:val="000000"/>
          <w:szCs w:val="21"/>
        </w:rPr>
      </w:pPr>
      <w:r w:rsidRPr="008726DE">
        <w:rPr>
          <w:color w:val="000000"/>
          <w:szCs w:val="21"/>
        </w:rPr>
        <w:t>（</w:t>
      </w:r>
      <w:r w:rsidRPr="008726DE">
        <w:rPr>
          <w:color w:val="000000"/>
          <w:szCs w:val="21"/>
        </w:rPr>
        <w:t>1</w:t>
      </w:r>
      <w:r w:rsidRPr="008726DE">
        <w:rPr>
          <w:color w:val="000000"/>
          <w:szCs w:val="21"/>
        </w:rPr>
        <w:t>）物体沿斜面向上运动的速度为多少？（</w:t>
      </w:r>
      <w:r w:rsidRPr="008726DE">
        <w:rPr>
          <w:color w:val="000000"/>
          <w:szCs w:val="21"/>
        </w:rPr>
        <w:t>2</w:t>
      </w:r>
      <w:r w:rsidRPr="008726DE">
        <w:rPr>
          <w:color w:val="000000"/>
          <w:szCs w:val="21"/>
        </w:rPr>
        <w:t>）绳端移动的距离是多少？</w:t>
      </w:r>
    </w:p>
    <w:p w:rsidR="00A02504" w:rsidRPr="008726DE" w:rsidRDefault="00A02504" w:rsidP="00A02504">
      <w:pPr>
        <w:spacing w:line="360" w:lineRule="auto"/>
        <w:rPr>
          <w:color w:val="000000"/>
          <w:szCs w:val="21"/>
        </w:rPr>
      </w:pPr>
      <w:r w:rsidRPr="008726DE">
        <w:rPr>
          <w:color w:val="000000"/>
          <w:szCs w:val="21"/>
        </w:rPr>
        <w:t>（</w:t>
      </w:r>
      <w:r w:rsidRPr="008726DE">
        <w:rPr>
          <w:color w:val="000000"/>
          <w:szCs w:val="21"/>
        </w:rPr>
        <w:t>3</w:t>
      </w:r>
      <w:r w:rsidRPr="008726DE">
        <w:rPr>
          <w:color w:val="000000"/>
          <w:szCs w:val="21"/>
        </w:rPr>
        <w:t>）拉力的功和功率各是多少？（</w:t>
      </w:r>
      <w:r w:rsidRPr="008726DE">
        <w:rPr>
          <w:color w:val="000000"/>
          <w:szCs w:val="21"/>
        </w:rPr>
        <w:t>4</w:t>
      </w:r>
      <w:r w:rsidRPr="008726DE">
        <w:rPr>
          <w:color w:val="000000"/>
          <w:szCs w:val="21"/>
        </w:rPr>
        <w:t>）拉力的机械效率是多少？</w:t>
      </w:r>
    </w:p>
    <w:p w:rsidR="00A02504" w:rsidRPr="008726DE" w:rsidRDefault="00A02504" w:rsidP="00A02504">
      <w:pPr>
        <w:tabs>
          <w:tab w:val="left" w:pos="360"/>
        </w:tabs>
        <w:spacing w:line="360" w:lineRule="auto"/>
        <w:rPr>
          <w:color w:val="FF0000"/>
          <w:szCs w:val="21"/>
        </w:rPr>
      </w:pPr>
      <w:r w:rsidRPr="008726DE">
        <w:rPr>
          <w:color w:val="FF0000"/>
          <w:szCs w:val="21"/>
        </w:rPr>
        <w:t>【答案】见解析。</w:t>
      </w:r>
    </w:p>
    <w:p w:rsidR="00A02504" w:rsidRPr="008726DE" w:rsidRDefault="00A02504" w:rsidP="00A02504">
      <w:pPr>
        <w:tabs>
          <w:tab w:val="left" w:pos="360"/>
        </w:tabs>
        <w:spacing w:line="360" w:lineRule="auto"/>
        <w:rPr>
          <w:color w:val="FF0000"/>
          <w:szCs w:val="21"/>
        </w:rPr>
      </w:pPr>
      <w:r w:rsidRPr="008726DE">
        <w:rPr>
          <w:color w:val="FF0000"/>
          <w:szCs w:val="21"/>
        </w:rPr>
        <w:t>【解析】（</w:t>
      </w:r>
      <w:r w:rsidRPr="008726DE">
        <w:rPr>
          <w:color w:val="FF0000"/>
          <w:szCs w:val="21"/>
        </w:rPr>
        <w:t>1</w:t>
      </w:r>
      <w:r w:rsidRPr="008726DE">
        <w:rPr>
          <w:color w:val="FF0000"/>
          <w:szCs w:val="21"/>
        </w:rPr>
        <w:t>）</w:t>
      </w:r>
      <w:r w:rsidRPr="008726DE">
        <w:rPr>
          <w:i/>
          <w:color w:val="FF0000"/>
          <w:szCs w:val="21"/>
        </w:rPr>
        <w:t>v</w:t>
      </w:r>
      <w:r w:rsidRPr="008726DE">
        <w:rPr>
          <w:color w:val="FF0000"/>
          <w:szCs w:val="21"/>
          <w:vertAlign w:val="subscript"/>
        </w:rPr>
        <w:t>物</w:t>
      </w:r>
      <w:r w:rsidRPr="008726DE">
        <w:rPr>
          <w:color w:val="FF0000"/>
          <w:szCs w:val="21"/>
        </w:rPr>
        <w:t>＝</w:t>
      </w:r>
      <w:r w:rsidRPr="008726DE">
        <w:rPr>
          <w:color w:val="FF0000"/>
          <w:szCs w:val="21"/>
        </w:rPr>
        <w:fldChar w:fldCharType="begin"/>
      </w:r>
      <w:r w:rsidRPr="008726DE">
        <w:rPr>
          <w:color w:val="FF0000"/>
          <w:szCs w:val="21"/>
        </w:rPr>
        <w:instrText xml:space="preserve"> eq \f(</w:instrText>
      </w:r>
      <w:r w:rsidRPr="008726DE">
        <w:rPr>
          <w:i/>
          <w:color w:val="FF0000"/>
          <w:szCs w:val="21"/>
        </w:rPr>
        <w:instrText>s</w:instrText>
      </w:r>
      <w:r w:rsidRPr="008726DE">
        <w:rPr>
          <w:color w:val="FF0000"/>
          <w:szCs w:val="21"/>
          <w:vertAlign w:val="subscript"/>
        </w:rPr>
        <w:instrText>物</w:instrText>
      </w:r>
      <w:r w:rsidRPr="008726DE">
        <w:rPr>
          <w:color w:val="FF0000"/>
          <w:szCs w:val="21"/>
        </w:rPr>
        <w:instrText>,</w:instrText>
      </w:r>
      <w:r w:rsidRPr="008726DE">
        <w:rPr>
          <w:i/>
          <w:color w:val="FF0000"/>
          <w:szCs w:val="21"/>
        </w:rPr>
        <w:instrText>t</w:instrText>
      </w:r>
      <w:r w:rsidRPr="008726DE">
        <w:rPr>
          <w:color w:val="FF0000"/>
          <w:szCs w:val="21"/>
        </w:rPr>
        <w:instrText>)</w:instrText>
      </w:r>
      <w:r w:rsidRPr="008726DE">
        <w:rPr>
          <w:color w:val="FF0000"/>
          <w:szCs w:val="21"/>
        </w:rPr>
        <w:fldChar w:fldCharType="separate"/>
      </w:r>
      <w:r w:rsidRPr="008726DE">
        <w:rPr>
          <w:color w:val="FF0000"/>
          <w:szCs w:val="21"/>
        </w:rPr>
        <w:fldChar w:fldCharType="end"/>
      </w:r>
      <w:r w:rsidRPr="008726DE">
        <w:rPr>
          <w:color w:val="FF0000"/>
          <w:szCs w:val="21"/>
        </w:rPr>
        <w:t>＝</w:t>
      </w:r>
      <w:r w:rsidRPr="008726DE">
        <w:rPr>
          <w:color w:val="FF0000"/>
          <w:szCs w:val="21"/>
        </w:rPr>
        <w:fldChar w:fldCharType="begin"/>
      </w:r>
      <w:r w:rsidRPr="008726DE">
        <w:rPr>
          <w:color w:val="FF0000"/>
          <w:szCs w:val="21"/>
        </w:rPr>
        <w:instrText xml:space="preserve"> eq \f(5m,5s)</w:instrText>
      </w:r>
      <w:r w:rsidRPr="008726DE">
        <w:rPr>
          <w:color w:val="FF0000"/>
          <w:szCs w:val="21"/>
        </w:rPr>
        <w:fldChar w:fldCharType="separate"/>
      </w:r>
      <w:r w:rsidRPr="008726DE">
        <w:rPr>
          <w:color w:val="FF0000"/>
          <w:szCs w:val="21"/>
        </w:rPr>
        <w:fldChar w:fldCharType="end"/>
      </w:r>
      <w:r w:rsidRPr="008726DE">
        <w:rPr>
          <w:color w:val="FF0000"/>
          <w:szCs w:val="21"/>
        </w:rPr>
        <w:t>＝</w:t>
      </w:r>
      <w:r w:rsidRPr="008726DE">
        <w:rPr>
          <w:color w:val="FF0000"/>
          <w:szCs w:val="21"/>
        </w:rPr>
        <w:t>1m/s</w:t>
      </w:r>
      <w:r w:rsidRPr="008726DE">
        <w:rPr>
          <w:color w:val="FF0000"/>
          <w:szCs w:val="21"/>
        </w:rPr>
        <w:t>；</w:t>
      </w:r>
    </w:p>
    <w:p w:rsidR="00A02504" w:rsidRPr="008726DE" w:rsidRDefault="00A02504" w:rsidP="00A02504">
      <w:pPr>
        <w:tabs>
          <w:tab w:val="left" w:pos="360"/>
        </w:tabs>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w:t>
      </w:r>
      <w:r w:rsidRPr="008726DE">
        <w:rPr>
          <w:i/>
          <w:color w:val="FF0000"/>
          <w:szCs w:val="21"/>
        </w:rPr>
        <w:t>s</w:t>
      </w:r>
      <w:r w:rsidRPr="008726DE">
        <w:rPr>
          <w:color w:val="FF0000"/>
          <w:szCs w:val="21"/>
          <w:vertAlign w:val="subscript"/>
        </w:rPr>
        <w:t>绳</w:t>
      </w:r>
      <w:r w:rsidRPr="008726DE">
        <w:rPr>
          <w:color w:val="FF0000"/>
          <w:szCs w:val="21"/>
        </w:rPr>
        <w:t>＝</w:t>
      </w:r>
      <w:r w:rsidRPr="008726DE">
        <w:rPr>
          <w:color w:val="FF0000"/>
          <w:szCs w:val="21"/>
        </w:rPr>
        <w:t>2</w:t>
      </w:r>
      <w:r w:rsidRPr="008726DE">
        <w:rPr>
          <w:i/>
          <w:color w:val="FF0000"/>
          <w:szCs w:val="21"/>
        </w:rPr>
        <w:t>s</w:t>
      </w:r>
      <w:r w:rsidRPr="008726DE">
        <w:rPr>
          <w:color w:val="FF0000"/>
          <w:szCs w:val="21"/>
          <w:vertAlign w:val="subscript"/>
        </w:rPr>
        <w:t>物</w:t>
      </w:r>
      <w:r w:rsidRPr="008726DE">
        <w:rPr>
          <w:color w:val="FF0000"/>
          <w:szCs w:val="21"/>
        </w:rPr>
        <w:t>＝</w:t>
      </w:r>
      <w:r w:rsidRPr="008726DE">
        <w:rPr>
          <w:color w:val="FF0000"/>
          <w:szCs w:val="21"/>
        </w:rPr>
        <w:t>2×5m</w:t>
      </w:r>
      <w:r w:rsidRPr="008726DE">
        <w:rPr>
          <w:color w:val="FF0000"/>
          <w:szCs w:val="21"/>
        </w:rPr>
        <w:t>＝</w:t>
      </w:r>
      <w:r w:rsidRPr="008726DE">
        <w:rPr>
          <w:color w:val="FF0000"/>
          <w:szCs w:val="21"/>
        </w:rPr>
        <w:t>10m</w:t>
      </w:r>
      <w:r w:rsidRPr="008726DE">
        <w:rPr>
          <w:color w:val="FF0000"/>
          <w:szCs w:val="21"/>
        </w:rPr>
        <w:t>；</w:t>
      </w:r>
    </w:p>
    <w:p w:rsidR="00A02504" w:rsidRPr="008726DE" w:rsidRDefault="00A02504" w:rsidP="00A02504">
      <w:pPr>
        <w:tabs>
          <w:tab w:val="left" w:pos="360"/>
        </w:tabs>
        <w:spacing w:line="360" w:lineRule="auto"/>
        <w:rPr>
          <w:color w:val="FF0000"/>
          <w:szCs w:val="21"/>
        </w:rPr>
      </w:pPr>
      <w:r w:rsidRPr="008726DE">
        <w:rPr>
          <w:color w:val="FF0000"/>
          <w:szCs w:val="21"/>
        </w:rPr>
        <w:lastRenderedPageBreak/>
        <w:t>（</w:t>
      </w:r>
      <w:r w:rsidRPr="008726DE">
        <w:rPr>
          <w:color w:val="FF0000"/>
          <w:szCs w:val="21"/>
        </w:rPr>
        <w:t>3</w:t>
      </w:r>
      <w:r w:rsidRPr="008726DE">
        <w:rPr>
          <w:color w:val="FF0000"/>
          <w:szCs w:val="21"/>
        </w:rPr>
        <w:t>）</w:t>
      </w:r>
      <w:r w:rsidRPr="008726DE">
        <w:rPr>
          <w:i/>
          <w:color w:val="FF0000"/>
          <w:szCs w:val="21"/>
        </w:rPr>
        <w:t>W</w:t>
      </w:r>
      <w:r w:rsidRPr="008726DE">
        <w:rPr>
          <w:color w:val="FF0000"/>
          <w:szCs w:val="21"/>
          <w:vertAlign w:val="subscript"/>
        </w:rPr>
        <w:t>总</w:t>
      </w:r>
      <w:r w:rsidRPr="008726DE">
        <w:rPr>
          <w:color w:val="FF0000"/>
          <w:szCs w:val="21"/>
        </w:rPr>
        <w:t>＝</w:t>
      </w:r>
      <w:r w:rsidRPr="008726DE">
        <w:rPr>
          <w:i/>
          <w:color w:val="FF0000"/>
          <w:szCs w:val="21"/>
        </w:rPr>
        <w:t>Fs</w:t>
      </w:r>
      <w:r w:rsidRPr="008726DE">
        <w:rPr>
          <w:color w:val="FF0000"/>
          <w:szCs w:val="21"/>
          <w:vertAlign w:val="subscript"/>
        </w:rPr>
        <w:t>绳</w:t>
      </w:r>
      <w:r w:rsidRPr="008726DE">
        <w:rPr>
          <w:color w:val="FF0000"/>
          <w:szCs w:val="21"/>
        </w:rPr>
        <w:t>＝</w:t>
      </w:r>
      <w:r w:rsidRPr="008726DE">
        <w:rPr>
          <w:color w:val="FF0000"/>
          <w:szCs w:val="21"/>
        </w:rPr>
        <w:t>50N×10m</w:t>
      </w:r>
      <w:r w:rsidRPr="008726DE">
        <w:rPr>
          <w:color w:val="FF0000"/>
          <w:szCs w:val="21"/>
        </w:rPr>
        <w:t>＝</w:t>
      </w:r>
      <w:r w:rsidRPr="008726DE">
        <w:rPr>
          <w:color w:val="FF0000"/>
          <w:szCs w:val="21"/>
        </w:rPr>
        <w:t>500J</w:t>
      </w:r>
      <w:r w:rsidRPr="008726DE">
        <w:rPr>
          <w:color w:val="FF0000"/>
          <w:szCs w:val="21"/>
        </w:rPr>
        <w:t>；</w:t>
      </w:r>
      <w:r w:rsidRPr="008726DE">
        <w:rPr>
          <w:i/>
          <w:color w:val="FF0000"/>
          <w:szCs w:val="21"/>
        </w:rPr>
        <w:t>P</w:t>
      </w:r>
      <w:r w:rsidRPr="008726DE">
        <w:rPr>
          <w:color w:val="FF0000"/>
          <w:szCs w:val="21"/>
          <w:vertAlign w:val="subscript"/>
        </w:rPr>
        <w:t>总</w:t>
      </w:r>
      <w:r w:rsidRPr="008726DE">
        <w:rPr>
          <w:color w:val="FF0000"/>
          <w:szCs w:val="21"/>
        </w:rPr>
        <w:t>＝</w:t>
      </w:r>
      <w:r w:rsidRPr="008726DE">
        <w:rPr>
          <w:color w:val="FF0000"/>
          <w:szCs w:val="21"/>
        </w:rPr>
        <w:fldChar w:fldCharType="begin"/>
      </w:r>
      <w:r w:rsidRPr="008726DE">
        <w:rPr>
          <w:color w:val="FF0000"/>
          <w:szCs w:val="21"/>
        </w:rPr>
        <w:instrText xml:space="preserve"> eq \f(</w:instrText>
      </w:r>
      <w:r w:rsidRPr="008726DE">
        <w:rPr>
          <w:i/>
          <w:color w:val="FF0000"/>
          <w:szCs w:val="21"/>
        </w:rPr>
        <w:instrText>W</w:instrText>
      </w:r>
      <w:r w:rsidRPr="008726DE">
        <w:rPr>
          <w:color w:val="FF0000"/>
          <w:szCs w:val="21"/>
          <w:vertAlign w:val="subscript"/>
        </w:rPr>
        <w:instrText>总</w:instrText>
      </w:r>
      <w:r w:rsidRPr="008726DE">
        <w:rPr>
          <w:color w:val="FF0000"/>
          <w:szCs w:val="21"/>
        </w:rPr>
        <w:instrText>,</w:instrText>
      </w:r>
      <w:r w:rsidRPr="008726DE">
        <w:rPr>
          <w:i/>
          <w:color w:val="FF0000"/>
          <w:szCs w:val="21"/>
        </w:rPr>
        <w:instrText>t</w:instrText>
      </w:r>
      <w:r w:rsidRPr="008726DE">
        <w:rPr>
          <w:color w:val="FF0000"/>
          <w:szCs w:val="21"/>
        </w:rPr>
        <w:instrText>)</w:instrText>
      </w:r>
      <w:r w:rsidRPr="008726DE">
        <w:rPr>
          <w:color w:val="FF0000"/>
          <w:szCs w:val="21"/>
        </w:rPr>
        <w:fldChar w:fldCharType="separate"/>
      </w:r>
      <w:r w:rsidRPr="008726DE">
        <w:rPr>
          <w:color w:val="FF0000"/>
          <w:szCs w:val="21"/>
        </w:rPr>
        <w:fldChar w:fldCharType="end"/>
      </w:r>
      <w:r w:rsidRPr="008726DE">
        <w:rPr>
          <w:color w:val="FF0000"/>
          <w:szCs w:val="21"/>
        </w:rPr>
        <w:t>＝</w:t>
      </w:r>
      <w:r w:rsidRPr="008726DE">
        <w:rPr>
          <w:color w:val="FF0000"/>
          <w:szCs w:val="21"/>
        </w:rPr>
        <w:fldChar w:fldCharType="begin"/>
      </w:r>
      <w:r w:rsidRPr="008726DE">
        <w:rPr>
          <w:color w:val="FF0000"/>
          <w:szCs w:val="21"/>
        </w:rPr>
        <w:instrText xml:space="preserve"> eq \f(500J,5s)</w:instrText>
      </w:r>
      <w:r w:rsidRPr="008726DE">
        <w:rPr>
          <w:color w:val="FF0000"/>
          <w:szCs w:val="21"/>
        </w:rPr>
        <w:fldChar w:fldCharType="separate"/>
      </w:r>
      <w:r w:rsidRPr="008726DE">
        <w:rPr>
          <w:color w:val="FF0000"/>
          <w:szCs w:val="21"/>
        </w:rPr>
        <w:fldChar w:fldCharType="end"/>
      </w:r>
      <w:r w:rsidRPr="008726DE">
        <w:rPr>
          <w:color w:val="FF0000"/>
          <w:szCs w:val="21"/>
        </w:rPr>
        <w:t>＝</w:t>
      </w:r>
      <w:r w:rsidRPr="008726DE">
        <w:rPr>
          <w:color w:val="FF0000"/>
          <w:szCs w:val="21"/>
        </w:rPr>
        <w:t>100W</w:t>
      </w:r>
      <w:r w:rsidRPr="008726DE">
        <w:rPr>
          <w:color w:val="FF0000"/>
          <w:szCs w:val="21"/>
        </w:rPr>
        <w:t>；</w:t>
      </w:r>
    </w:p>
    <w:p w:rsidR="00A02504" w:rsidRPr="008726DE" w:rsidRDefault="00A02504" w:rsidP="00A02504">
      <w:pPr>
        <w:tabs>
          <w:tab w:val="left" w:pos="360"/>
        </w:tabs>
        <w:spacing w:line="360" w:lineRule="auto"/>
        <w:rPr>
          <w:color w:val="FF0000"/>
          <w:szCs w:val="21"/>
        </w:rPr>
      </w:pPr>
      <w:r w:rsidRPr="008726DE">
        <w:rPr>
          <w:color w:val="FF0000"/>
          <w:szCs w:val="21"/>
        </w:rPr>
        <w:t>（</w:t>
      </w:r>
      <w:r w:rsidRPr="008726DE">
        <w:rPr>
          <w:color w:val="FF0000"/>
          <w:szCs w:val="21"/>
        </w:rPr>
        <w:t>4</w:t>
      </w:r>
      <w:r w:rsidRPr="008726DE">
        <w:rPr>
          <w:color w:val="FF0000"/>
          <w:szCs w:val="21"/>
        </w:rPr>
        <w:t>）</w:t>
      </w:r>
      <w:r w:rsidRPr="008726DE">
        <w:rPr>
          <w:i/>
          <w:color w:val="FF0000"/>
          <w:szCs w:val="21"/>
        </w:rPr>
        <w:t>W</w:t>
      </w:r>
      <w:r w:rsidRPr="008726DE">
        <w:rPr>
          <w:color w:val="FF0000"/>
          <w:szCs w:val="21"/>
          <w:vertAlign w:val="subscript"/>
        </w:rPr>
        <w:t>有用</w:t>
      </w:r>
      <w:r w:rsidRPr="008726DE">
        <w:rPr>
          <w:color w:val="FF0000"/>
          <w:szCs w:val="21"/>
        </w:rPr>
        <w:t>＝</w:t>
      </w:r>
      <w:r w:rsidRPr="008726DE">
        <w:rPr>
          <w:i/>
          <w:color w:val="FF0000"/>
          <w:szCs w:val="21"/>
        </w:rPr>
        <w:t>Gh</w:t>
      </w:r>
      <w:r w:rsidRPr="008726DE">
        <w:rPr>
          <w:color w:val="FF0000"/>
          <w:szCs w:val="21"/>
        </w:rPr>
        <w:t>＝</w:t>
      </w:r>
      <w:r w:rsidRPr="008726DE">
        <w:rPr>
          <w:color w:val="FF0000"/>
          <w:szCs w:val="21"/>
        </w:rPr>
        <w:t>100N×3m</w:t>
      </w:r>
      <w:r w:rsidRPr="008726DE">
        <w:rPr>
          <w:color w:val="FF0000"/>
          <w:szCs w:val="21"/>
        </w:rPr>
        <w:t>＝</w:t>
      </w:r>
      <w:r w:rsidRPr="008726DE">
        <w:rPr>
          <w:color w:val="FF0000"/>
          <w:szCs w:val="21"/>
        </w:rPr>
        <w:t>300J</w:t>
      </w:r>
      <w:r w:rsidRPr="008726DE">
        <w:rPr>
          <w:color w:val="FF0000"/>
          <w:szCs w:val="21"/>
        </w:rPr>
        <w:t>；</w:t>
      </w:r>
      <w:r w:rsidRPr="008726DE">
        <w:rPr>
          <w:i/>
          <w:color w:val="FF0000"/>
          <w:szCs w:val="21"/>
        </w:rPr>
        <w:t>η</w:t>
      </w:r>
      <w:r w:rsidRPr="008726DE">
        <w:rPr>
          <w:color w:val="FF0000"/>
          <w:szCs w:val="21"/>
        </w:rPr>
        <w:t>＝</w:t>
      </w:r>
      <w:r w:rsidRPr="008726DE">
        <w:rPr>
          <w:color w:val="FF0000"/>
          <w:szCs w:val="21"/>
        </w:rPr>
        <w:fldChar w:fldCharType="begin"/>
      </w:r>
      <w:r w:rsidRPr="008726DE">
        <w:rPr>
          <w:color w:val="FF0000"/>
          <w:szCs w:val="21"/>
        </w:rPr>
        <w:instrText xml:space="preserve"> eq \f(</w:instrText>
      </w:r>
      <w:r w:rsidRPr="008726DE">
        <w:rPr>
          <w:i/>
          <w:color w:val="FF0000"/>
          <w:szCs w:val="21"/>
        </w:rPr>
        <w:instrText>W</w:instrText>
      </w:r>
      <w:r w:rsidRPr="008726DE">
        <w:rPr>
          <w:color w:val="FF0000"/>
          <w:szCs w:val="21"/>
          <w:vertAlign w:val="subscript"/>
        </w:rPr>
        <w:instrText>有用</w:instrText>
      </w:r>
      <w:r w:rsidRPr="008726DE">
        <w:rPr>
          <w:color w:val="FF0000"/>
          <w:szCs w:val="21"/>
        </w:rPr>
        <w:instrText>,</w:instrText>
      </w:r>
      <w:r w:rsidRPr="008726DE">
        <w:rPr>
          <w:i/>
          <w:color w:val="FF0000"/>
          <w:szCs w:val="21"/>
        </w:rPr>
        <w:instrText>W</w:instrText>
      </w:r>
      <w:r w:rsidRPr="008726DE">
        <w:rPr>
          <w:color w:val="FF0000"/>
          <w:szCs w:val="21"/>
          <w:vertAlign w:val="subscript"/>
        </w:rPr>
        <w:instrText>总</w:instrText>
      </w:r>
      <w:r w:rsidRPr="008726DE">
        <w:rPr>
          <w:color w:val="FF0000"/>
          <w:szCs w:val="21"/>
        </w:rPr>
        <w:instrText>)×100%</w:instrText>
      </w:r>
      <w:r w:rsidRPr="008726DE">
        <w:rPr>
          <w:color w:val="FF0000"/>
          <w:szCs w:val="21"/>
        </w:rPr>
        <w:fldChar w:fldCharType="separate"/>
      </w:r>
      <w:r w:rsidRPr="008726DE">
        <w:rPr>
          <w:color w:val="FF0000"/>
          <w:szCs w:val="21"/>
        </w:rPr>
        <w:fldChar w:fldCharType="end"/>
      </w:r>
      <w:r w:rsidRPr="008726DE">
        <w:rPr>
          <w:color w:val="FF0000"/>
          <w:szCs w:val="21"/>
        </w:rPr>
        <w:t>＝</w:t>
      </w:r>
      <w:r w:rsidRPr="008726DE">
        <w:rPr>
          <w:color w:val="FF0000"/>
          <w:szCs w:val="21"/>
        </w:rPr>
        <w:fldChar w:fldCharType="begin"/>
      </w:r>
      <w:r w:rsidRPr="008726DE">
        <w:rPr>
          <w:color w:val="FF0000"/>
          <w:szCs w:val="21"/>
        </w:rPr>
        <w:instrText xml:space="preserve"> eq \f(300J,500J)×100%</w:instrText>
      </w:r>
      <w:r w:rsidRPr="008726DE">
        <w:rPr>
          <w:color w:val="FF0000"/>
          <w:szCs w:val="21"/>
        </w:rPr>
        <w:fldChar w:fldCharType="separate"/>
      </w:r>
      <w:r w:rsidRPr="008726DE">
        <w:rPr>
          <w:color w:val="FF0000"/>
          <w:szCs w:val="21"/>
        </w:rPr>
        <w:fldChar w:fldCharType="end"/>
      </w:r>
      <w:r w:rsidRPr="008726DE">
        <w:rPr>
          <w:color w:val="FF0000"/>
          <w:szCs w:val="21"/>
        </w:rPr>
        <w:t>＝</w:t>
      </w:r>
      <w:r w:rsidRPr="008726DE">
        <w:rPr>
          <w:color w:val="FF0000"/>
          <w:szCs w:val="21"/>
        </w:rPr>
        <w:t>60%</w:t>
      </w:r>
      <w:r w:rsidRPr="008726DE">
        <w:rPr>
          <w:color w:val="FF0000"/>
          <w:szCs w:val="21"/>
        </w:rPr>
        <w:t>。</w:t>
      </w:r>
    </w:p>
    <w:p w:rsidR="00A02504" w:rsidRPr="008726DE" w:rsidRDefault="00A02504" w:rsidP="00A02504">
      <w:pPr>
        <w:spacing w:line="360" w:lineRule="auto"/>
        <w:rPr>
          <w:color w:val="000000"/>
          <w:szCs w:val="21"/>
        </w:rPr>
      </w:pPr>
      <w:r w:rsidRPr="008726DE">
        <w:rPr>
          <w:b/>
          <w:color w:val="000000"/>
          <w:szCs w:val="21"/>
        </w:rPr>
        <w:t>16</w:t>
      </w:r>
      <w:r w:rsidRPr="008726DE">
        <w:rPr>
          <w:b/>
          <w:color w:val="000000"/>
          <w:szCs w:val="21"/>
        </w:rPr>
        <w:t>．</w:t>
      </w:r>
      <w:r w:rsidRPr="008726DE">
        <w:rPr>
          <w:color w:val="000000"/>
          <w:szCs w:val="21"/>
        </w:rPr>
        <w:t>利用如图所示的滑轮组，用</w:t>
      </w:r>
      <w:r w:rsidRPr="008726DE">
        <w:rPr>
          <w:color w:val="000000"/>
          <w:szCs w:val="21"/>
        </w:rPr>
        <w:t>F=1000N</w:t>
      </w:r>
      <w:r w:rsidRPr="008726DE">
        <w:rPr>
          <w:color w:val="000000"/>
          <w:szCs w:val="21"/>
        </w:rPr>
        <w:t>的力</w:t>
      </w:r>
      <w:r>
        <w:rPr>
          <w:noProof/>
          <w:color w:val="000000"/>
          <w:szCs w:val="21"/>
        </w:rPr>
        <w:drawing>
          <wp:inline distT="0" distB="0" distL="0" distR="0">
            <wp:extent cx="38100" cy="19050"/>
            <wp:effectExtent l="0" t="0" r="0" b="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8100" cy="19050"/>
                    </a:xfrm>
                    <a:prstGeom prst="rect">
                      <a:avLst/>
                    </a:prstGeom>
                    <a:noFill/>
                    <a:ln>
                      <a:noFill/>
                    </a:ln>
                  </pic:spPr>
                </pic:pic>
              </a:graphicData>
            </a:graphic>
          </wp:inline>
        </w:drawing>
      </w:r>
      <w:r w:rsidRPr="008726DE">
        <w:rPr>
          <w:color w:val="000000"/>
          <w:szCs w:val="21"/>
        </w:rPr>
        <w:t>拉绳子自由端，货物</w:t>
      </w:r>
      <w:r w:rsidRPr="008726DE">
        <w:rPr>
          <w:color w:val="000000"/>
          <w:szCs w:val="21"/>
        </w:rPr>
        <w:t>A</w:t>
      </w:r>
      <w:r w:rsidRPr="008726DE">
        <w:rPr>
          <w:color w:val="000000"/>
          <w:szCs w:val="21"/>
        </w:rPr>
        <w:t>以</w:t>
      </w:r>
      <w:r w:rsidRPr="008726DE">
        <w:rPr>
          <w:color w:val="000000"/>
          <w:szCs w:val="21"/>
        </w:rPr>
        <w:t>0.1 m/s</w:t>
      </w:r>
      <w:r w:rsidRPr="008726DE">
        <w:rPr>
          <w:color w:val="000000"/>
          <w:szCs w:val="21"/>
        </w:rPr>
        <w:t>的速度匀速直线运动</w:t>
      </w:r>
      <w:r w:rsidRPr="008726DE">
        <w:rPr>
          <w:color w:val="000000"/>
          <w:szCs w:val="21"/>
        </w:rPr>
        <w:t>l0s</w:t>
      </w:r>
      <w:r w:rsidRPr="008726DE">
        <w:rPr>
          <w:color w:val="000000"/>
          <w:szCs w:val="21"/>
        </w:rPr>
        <w:t>，整个过程中，滑轮组的机械效率为</w:t>
      </w:r>
      <w:r w:rsidRPr="008726DE">
        <w:rPr>
          <w:color w:val="000000"/>
          <w:szCs w:val="21"/>
        </w:rPr>
        <w:t>75%</w:t>
      </w:r>
      <w:r w:rsidRPr="008726DE">
        <w:rPr>
          <w:color w:val="000000"/>
          <w:szCs w:val="21"/>
        </w:rPr>
        <w:t>．求：</w:t>
      </w:r>
    </w:p>
    <w:p w:rsidR="00A02504" w:rsidRPr="008726DE" w:rsidRDefault="00A02504" w:rsidP="00A02504">
      <w:pPr>
        <w:spacing w:line="360" w:lineRule="auto"/>
        <w:rPr>
          <w:color w:val="000000"/>
          <w:szCs w:val="21"/>
        </w:rPr>
      </w:pPr>
      <w:r w:rsidRPr="008726DE">
        <w:rPr>
          <w:color w:val="000000"/>
          <w:szCs w:val="21"/>
        </w:rPr>
        <w:t>（</w:t>
      </w:r>
      <w:r w:rsidRPr="008726DE">
        <w:rPr>
          <w:color w:val="000000"/>
          <w:szCs w:val="21"/>
        </w:rPr>
        <w:t>1</w:t>
      </w:r>
      <w:r w:rsidRPr="008726DE">
        <w:rPr>
          <w:color w:val="000000"/>
          <w:szCs w:val="21"/>
        </w:rPr>
        <w:t>）货物</w:t>
      </w:r>
      <w:r w:rsidRPr="008726DE">
        <w:rPr>
          <w:color w:val="000000"/>
          <w:szCs w:val="21"/>
        </w:rPr>
        <w:t>A</w:t>
      </w:r>
      <w:r w:rsidRPr="008726DE">
        <w:rPr>
          <w:color w:val="000000"/>
          <w:szCs w:val="21"/>
        </w:rPr>
        <w:t>在</w:t>
      </w:r>
      <w:r w:rsidRPr="008726DE">
        <w:rPr>
          <w:color w:val="000000"/>
          <w:szCs w:val="21"/>
        </w:rPr>
        <w:t>10 s</w:t>
      </w:r>
      <w:r w:rsidRPr="008726DE">
        <w:rPr>
          <w:color w:val="000000"/>
          <w:szCs w:val="21"/>
        </w:rPr>
        <w:t>内移动的距离：</w:t>
      </w:r>
    </w:p>
    <w:p w:rsidR="00A02504" w:rsidRPr="008726DE" w:rsidRDefault="00A02504" w:rsidP="00A02504">
      <w:pPr>
        <w:spacing w:line="360" w:lineRule="auto"/>
        <w:rPr>
          <w:color w:val="000000"/>
          <w:szCs w:val="21"/>
        </w:rPr>
      </w:pPr>
      <w:r w:rsidRPr="008726DE">
        <w:rPr>
          <w:color w:val="000000"/>
          <w:szCs w:val="21"/>
        </w:rPr>
        <w:t>（</w:t>
      </w:r>
      <w:r w:rsidRPr="008726DE">
        <w:rPr>
          <w:color w:val="000000"/>
          <w:szCs w:val="21"/>
        </w:rPr>
        <w:t>2</w:t>
      </w:r>
      <w:r w:rsidRPr="008726DE">
        <w:rPr>
          <w:color w:val="000000"/>
          <w:szCs w:val="21"/>
        </w:rPr>
        <w:t>）这个过程中拉力</w:t>
      </w:r>
      <w:r w:rsidRPr="008726DE">
        <w:rPr>
          <w:color w:val="000000"/>
          <w:szCs w:val="21"/>
        </w:rPr>
        <w:t>F</w:t>
      </w:r>
      <w:r w:rsidRPr="008726DE">
        <w:rPr>
          <w:color w:val="000000"/>
          <w:szCs w:val="21"/>
        </w:rPr>
        <w:t>的功率：</w:t>
      </w:r>
    </w:p>
    <w:p w:rsidR="00A02504" w:rsidRPr="008726DE" w:rsidRDefault="00A02504" w:rsidP="00A02504">
      <w:pPr>
        <w:spacing w:line="360" w:lineRule="auto"/>
        <w:rPr>
          <w:color w:val="000000"/>
          <w:szCs w:val="21"/>
        </w:rPr>
      </w:pPr>
      <w:r w:rsidRPr="008726DE">
        <w:rPr>
          <w:color w:val="000000"/>
          <w:szCs w:val="21"/>
        </w:rPr>
        <w:t>（</w:t>
      </w:r>
      <w:r w:rsidRPr="008726DE">
        <w:rPr>
          <w:color w:val="000000"/>
          <w:szCs w:val="21"/>
        </w:rPr>
        <w:t>3</w:t>
      </w:r>
      <w:r w:rsidRPr="008726DE">
        <w:rPr>
          <w:color w:val="000000"/>
          <w:szCs w:val="21"/>
        </w:rPr>
        <w:t>）水平地面对货物</w:t>
      </w:r>
      <w:r w:rsidRPr="008726DE">
        <w:rPr>
          <w:color w:val="000000"/>
          <w:szCs w:val="21"/>
        </w:rPr>
        <w:t>A</w:t>
      </w:r>
      <w:r w:rsidRPr="008726DE">
        <w:rPr>
          <w:color w:val="000000"/>
          <w:szCs w:val="21"/>
        </w:rPr>
        <w:t>的摩擦力大小．</w:t>
      </w:r>
    </w:p>
    <w:p w:rsidR="00A02504" w:rsidRPr="008726DE" w:rsidRDefault="00A02504" w:rsidP="00A02504">
      <w:pPr>
        <w:spacing w:line="360" w:lineRule="auto"/>
        <w:rPr>
          <w:color w:val="000000"/>
          <w:szCs w:val="21"/>
        </w:rPr>
      </w:pPr>
      <w:r>
        <w:rPr>
          <w:noProof/>
          <w:color w:val="000000"/>
          <w:szCs w:val="21"/>
        </w:rPr>
        <w:drawing>
          <wp:inline distT="0" distB="0" distL="0" distR="0">
            <wp:extent cx="2009775" cy="752475"/>
            <wp:effectExtent l="0" t="0" r="9525" b="952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009775" cy="752475"/>
                    </a:xfrm>
                    <a:prstGeom prst="rect">
                      <a:avLst/>
                    </a:prstGeom>
                    <a:noFill/>
                    <a:ln>
                      <a:noFill/>
                    </a:ln>
                  </pic:spPr>
                </pic:pic>
              </a:graphicData>
            </a:graphic>
          </wp:inline>
        </w:drawing>
      </w:r>
    </w:p>
    <w:p w:rsidR="00A02504" w:rsidRPr="008726DE" w:rsidRDefault="00A02504" w:rsidP="00A02504">
      <w:pPr>
        <w:spacing w:line="360" w:lineRule="auto"/>
        <w:rPr>
          <w:color w:val="FF0000"/>
          <w:szCs w:val="21"/>
        </w:rPr>
      </w:pPr>
      <w:r w:rsidRPr="008726DE">
        <w:rPr>
          <w:color w:val="FF0000"/>
          <w:szCs w:val="21"/>
        </w:rPr>
        <w:t>【答案】（</w:t>
      </w:r>
      <w:r w:rsidRPr="008726DE">
        <w:rPr>
          <w:color w:val="FF0000"/>
          <w:szCs w:val="21"/>
        </w:rPr>
        <w:t>1</w:t>
      </w:r>
      <w:r w:rsidRPr="008726DE">
        <w:rPr>
          <w:color w:val="FF0000"/>
          <w:szCs w:val="21"/>
        </w:rPr>
        <w:t>）货物</w:t>
      </w:r>
      <w:r w:rsidRPr="008726DE">
        <w:rPr>
          <w:color w:val="FF0000"/>
          <w:szCs w:val="21"/>
        </w:rPr>
        <w:t>A</w:t>
      </w:r>
      <w:r w:rsidRPr="008726DE">
        <w:rPr>
          <w:color w:val="FF0000"/>
          <w:szCs w:val="21"/>
        </w:rPr>
        <w:t>在</w:t>
      </w:r>
      <w:r w:rsidRPr="008726DE">
        <w:rPr>
          <w:color w:val="FF0000"/>
          <w:szCs w:val="21"/>
        </w:rPr>
        <w:t>10 s</w:t>
      </w:r>
      <w:r w:rsidRPr="008726DE">
        <w:rPr>
          <w:color w:val="FF0000"/>
          <w:szCs w:val="21"/>
        </w:rPr>
        <w:t>内移动的距离为</w:t>
      </w:r>
      <w:r w:rsidRPr="008726DE">
        <w:rPr>
          <w:color w:val="FF0000"/>
          <w:szCs w:val="21"/>
        </w:rPr>
        <w:t>1m</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）这个过程中拉力</w:t>
      </w:r>
      <w:r w:rsidRPr="008726DE">
        <w:rPr>
          <w:color w:val="FF0000"/>
          <w:szCs w:val="21"/>
        </w:rPr>
        <w:t>F</w:t>
      </w:r>
      <w:r w:rsidRPr="008726DE">
        <w:rPr>
          <w:color w:val="FF0000"/>
          <w:szCs w:val="21"/>
        </w:rPr>
        <w:t>的功率</w:t>
      </w:r>
      <w:r w:rsidRPr="008726DE">
        <w:rPr>
          <w:color w:val="FF0000"/>
          <w:szCs w:val="21"/>
        </w:rPr>
        <w:t>200W</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3</w:t>
      </w:r>
      <w:r w:rsidRPr="008726DE">
        <w:rPr>
          <w:color w:val="FF0000"/>
          <w:szCs w:val="21"/>
        </w:rPr>
        <w:t>）水平地面对货物</w:t>
      </w:r>
      <w:r w:rsidRPr="008726DE">
        <w:rPr>
          <w:color w:val="FF0000"/>
          <w:szCs w:val="21"/>
        </w:rPr>
        <w:t>A</w:t>
      </w:r>
      <w:r w:rsidRPr="008726DE">
        <w:rPr>
          <w:color w:val="FF0000"/>
          <w:szCs w:val="21"/>
        </w:rPr>
        <w:t>的摩擦力大小</w:t>
      </w:r>
      <w:r w:rsidRPr="008726DE">
        <w:rPr>
          <w:color w:val="FF0000"/>
          <w:szCs w:val="21"/>
        </w:rPr>
        <w:t>1500N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【解析】根据</w:t>
      </w:r>
      <w:r w:rsidRPr="008726DE">
        <w:rPr>
          <w:color w:val="FF0000"/>
          <w:szCs w:val="21"/>
        </w:rPr>
        <w:t>s=vt</w:t>
      </w:r>
      <w:r w:rsidRPr="008726DE">
        <w:rPr>
          <w:color w:val="FF0000"/>
          <w:szCs w:val="21"/>
        </w:rPr>
        <w:t>算出货物</w:t>
      </w:r>
      <w:r w:rsidRPr="008726DE">
        <w:rPr>
          <w:color w:val="FF0000"/>
          <w:szCs w:val="21"/>
        </w:rPr>
        <w:t>A</w:t>
      </w:r>
      <w:r w:rsidRPr="008726DE">
        <w:rPr>
          <w:color w:val="FF0000"/>
          <w:szCs w:val="21"/>
        </w:rPr>
        <w:t>在</w:t>
      </w:r>
      <w:r w:rsidRPr="008726DE">
        <w:rPr>
          <w:color w:val="FF0000"/>
          <w:szCs w:val="21"/>
        </w:rPr>
        <w:t>10 s</w:t>
      </w:r>
      <w:r w:rsidRPr="008726DE">
        <w:rPr>
          <w:color w:val="FF0000"/>
          <w:szCs w:val="21"/>
        </w:rPr>
        <w:t>内移动的距离；由图示可知，滑轮组承重绳子的有效股数：</w:t>
      </w:r>
      <w:r w:rsidRPr="008726DE">
        <w:rPr>
          <w:color w:val="FF0000"/>
          <w:szCs w:val="21"/>
        </w:rPr>
        <w:t>n=2</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求出绳子自由端移动的距离；由功率公式</w:t>
      </w:r>
      <w:r w:rsidRPr="008726DE">
        <w:rPr>
          <w:color w:val="FF0000"/>
          <w:szCs w:val="21"/>
        </w:rPr>
        <w:t>P=Fv</w:t>
      </w:r>
      <w:r w:rsidRPr="008726DE">
        <w:rPr>
          <w:color w:val="FF0000"/>
          <w:szCs w:val="21"/>
        </w:rPr>
        <w:t>求出拉力的功率；根据机械效率公式</w:t>
      </w:r>
    </w:p>
    <w:p w:rsidR="00A02504" w:rsidRPr="008726DE" w:rsidRDefault="00A02504" w:rsidP="00A02504">
      <w:pPr>
        <w:spacing w:line="360" w:lineRule="auto"/>
        <w:rPr>
          <w:color w:val="FF0000"/>
          <w:szCs w:val="21"/>
        </w:rPr>
      </w:pPr>
      <w:r w:rsidRPr="008726DE">
        <w:rPr>
          <w:color w:val="FF0000"/>
          <w:szCs w:val="21"/>
        </w:rPr>
        <w:t>η=</w:t>
      </w:r>
      <w:r>
        <w:rPr>
          <w:noProof/>
          <w:color w:val="FF0000"/>
          <w:position w:val="-30"/>
          <w:szCs w:val="21"/>
        </w:rPr>
        <w:drawing>
          <wp:inline distT="0" distB="0" distL="0" distR="0">
            <wp:extent cx="390525" cy="438150"/>
            <wp:effectExtent l="0" t="0" r="9525" b="0"/>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题试卷、教案、课件、教学论文、素材等各类教学资源库下载，还有大量丰富的教学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90525" cy="438150"/>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276225" cy="342900"/>
            <wp:effectExtent l="0" t="0" r="9525" b="0"/>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190500" cy="342900"/>
            <wp:effectExtent l="0" t="0" r="0" b="0"/>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90500" cy="342900"/>
                    </a:xfrm>
                    <a:prstGeom prst="rect">
                      <a:avLst/>
                    </a:prstGeom>
                    <a:noFill/>
                    <a:ln>
                      <a:noFill/>
                    </a:ln>
                  </pic:spPr>
                </pic:pic>
              </a:graphicData>
            </a:graphic>
          </wp:inline>
        </w:drawing>
      </w:r>
      <w:r w:rsidRPr="008726DE">
        <w:rPr>
          <w:color w:val="FF0000"/>
          <w:szCs w:val="21"/>
        </w:rPr>
        <w:t>求出摩擦力．</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1</w:t>
      </w:r>
      <w:r w:rsidRPr="008726DE">
        <w:rPr>
          <w:color w:val="FF0000"/>
          <w:szCs w:val="21"/>
        </w:rPr>
        <w:t>）根据</w:t>
      </w:r>
      <w:r w:rsidRPr="008726DE">
        <w:rPr>
          <w:color w:val="FF0000"/>
          <w:szCs w:val="21"/>
        </w:rPr>
        <w:t>v=</w:t>
      </w:r>
      <w:r>
        <w:rPr>
          <w:noProof/>
          <w:color w:val="FF0000"/>
          <w:position w:val="-22"/>
          <w:szCs w:val="21"/>
        </w:rPr>
        <w:drawing>
          <wp:inline distT="0" distB="0" distL="0" distR="0">
            <wp:extent cx="123825" cy="342900"/>
            <wp:effectExtent l="0" t="0" r="9525"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726DE">
        <w:rPr>
          <w:color w:val="FF0000"/>
          <w:szCs w:val="21"/>
        </w:rPr>
        <w:t>可知货物</w:t>
      </w:r>
      <w:r w:rsidRPr="008726DE">
        <w:rPr>
          <w:color w:val="FF0000"/>
          <w:szCs w:val="21"/>
        </w:rPr>
        <w:t>A</w:t>
      </w:r>
      <w:r w:rsidRPr="008726DE">
        <w:rPr>
          <w:color w:val="FF0000"/>
          <w:szCs w:val="21"/>
        </w:rPr>
        <w:t>在</w:t>
      </w:r>
      <w:r w:rsidRPr="008726DE">
        <w:rPr>
          <w:color w:val="FF0000"/>
          <w:szCs w:val="21"/>
        </w:rPr>
        <w:t>10 s</w:t>
      </w:r>
      <w:r w:rsidRPr="008726DE">
        <w:rPr>
          <w:color w:val="FF0000"/>
          <w:szCs w:val="21"/>
        </w:rPr>
        <w:t>内移动的距离：</w:t>
      </w:r>
      <w:r w:rsidRPr="008726DE">
        <w:rPr>
          <w:color w:val="FF0000"/>
          <w:szCs w:val="21"/>
        </w:rPr>
        <w:t>s</w:t>
      </w:r>
      <w:r w:rsidRPr="008726DE">
        <w:rPr>
          <w:color w:val="FF0000"/>
          <w:szCs w:val="21"/>
          <w:vertAlign w:val="subscript"/>
        </w:rPr>
        <w:t>A</w:t>
      </w:r>
      <w:r w:rsidRPr="008726DE">
        <w:rPr>
          <w:color w:val="FF0000"/>
          <w:szCs w:val="21"/>
        </w:rPr>
        <w:t>=v</w:t>
      </w:r>
      <w:r w:rsidRPr="008726DE">
        <w:rPr>
          <w:color w:val="FF0000"/>
          <w:szCs w:val="21"/>
          <w:vertAlign w:val="subscript"/>
        </w:rPr>
        <w:t>A</w:t>
      </w:r>
      <w:r w:rsidRPr="008726DE">
        <w:rPr>
          <w:color w:val="FF0000"/>
          <w:szCs w:val="21"/>
        </w:rPr>
        <w:t>t=0.1m/s×10s=1m</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）由图可知，动滑轮上绳子的有效股数：</w:t>
      </w:r>
      <w:r w:rsidRPr="008726DE">
        <w:rPr>
          <w:color w:val="FF0000"/>
          <w:szCs w:val="21"/>
        </w:rPr>
        <w:t>n=2</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绳子自由端移动的速度：</w:t>
      </w:r>
      <w:r w:rsidRPr="008726DE">
        <w:rPr>
          <w:color w:val="FF0000"/>
          <w:szCs w:val="21"/>
        </w:rPr>
        <w:t>v</w:t>
      </w:r>
      <w:r w:rsidRPr="008726DE">
        <w:rPr>
          <w:color w:val="FF0000"/>
          <w:szCs w:val="21"/>
          <w:vertAlign w:val="subscript"/>
        </w:rPr>
        <w:t>绳</w:t>
      </w:r>
      <w:r w:rsidRPr="008726DE">
        <w:rPr>
          <w:color w:val="FF0000"/>
          <w:szCs w:val="21"/>
        </w:rPr>
        <w:t>=nv</w:t>
      </w:r>
      <w:r w:rsidRPr="008726DE">
        <w:rPr>
          <w:color w:val="FF0000"/>
          <w:szCs w:val="21"/>
          <w:vertAlign w:val="subscript"/>
        </w:rPr>
        <w:t>A</w:t>
      </w:r>
      <w:r w:rsidRPr="008726DE">
        <w:rPr>
          <w:color w:val="FF0000"/>
          <w:szCs w:val="21"/>
        </w:rPr>
        <w:t>=2×0.1m/s=0.2m/s</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拉力的功率：</w:t>
      </w:r>
      <w:r w:rsidRPr="008726DE">
        <w:rPr>
          <w:color w:val="FF0000"/>
          <w:szCs w:val="21"/>
        </w:rPr>
        <w:t>P=</w:t>
      </w:r>
      <w:r>
        <w:rPr>
          <w:noProof/>
          <w:color w:val="FF0000"/>
          <w:position w:val="-22"/>
          <w:szCs w:val="21"/>
        </w:rPr>
        <w:drawing>
          <wp:inline distT="0" distB="0" distL="0" distR="0">
            <wp:extent cx="123825" cy="342900"/>
            <wp:effectExtent l="0" t="0" r="9525" b="0"/>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190500" cy="342900"/>
            <wp:effectExtent l="0" t="0" r="0" b="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90500" cy="342900"/>
                    </a:xfrm>
                    <a:prstGeom prst="rect">
                      <a:avLst/>
                    </a:prstGeom>
                    <a:noFill/>
                    <a:ln>
                      <a:noFill/>
                    </a:ln>
                  </pic:spPr>
                </pic:pic>
              </a:graphicData>
            </a:graphic>
          </wp:inline>
        </w:drawing>
      </w:r>
      <w:r w:rsidRPr="008726DE">
        <w:rPr>
          <w:color w:val="FF0000"/>
          <w:szCs w:val="21"/>
        </w:rPr>
        <w:t>=Fv</w:t>
      </w:r>
      <w:r w:rsidRPr="008726DE">
        <w:rPr>
          <w:color w:val="FF0000"/>
          <w:szCs w:val="21"/>
          <w:vertAlign w:val="subscript"/>
        </w:rPr>
        <w:t>绳</w:t>
      </w:r>
      <w:r w:rsidRPr="008726DE">
        <w:rPr>
          <w:color w:val="FF0000"/>
          <w:szCs w:val="21"/>
        </w:rPr>
        <w:t>=1000N×0.2m/s=200W</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3</w:t>
      </w:r>
      <w:r w:rsidRPr="008726DE">
        <w:rPr>
          <w:color w:val="FF0000"/>
          <w:szCs w:val="21"/>
        </w:rPr>
        <w:t>）由</w:t>
      </w:r>
      <w:r w:rsidRPr="008726DE">
        <w:rPr>
          <w:color w:val="FF0000"/>
          <w:szCs w:val="21"/>
        </w:rPr>
        <w:t>η=</w:t>
      </w:r>
      <w:r>
        <w:rPr>
          <w:noProof/>
          <w:color w:val="FF0000"/>
          <w:position w:val="-30"/>
          <w:szCs w:val="21"/>
        </w:rPr>
        <w:drawing>
          <wp:inline distT="0" distB="0" distL="0" distR="0">
            <wp:extent cx="390525" cy="438150"/>
            <wp:effectExtent l="0" t="0" r="9525"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90525" cy="438150"/>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276225" cy="342900"/>
            <wp:effectExtent l="0" t="0" r="9525" b="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190500" cy="342900"/>
            <wp:effectExtent l="0" t="0" r="0" b="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90500" cy="342900"/>
                    </a:xfrm>
                    <a:prstGeom prst="rect">
                      <a:avLst/>
                    </a:prstGeom>
                    <a:noFill/>
                    <a:ln>
                      <a:noFill/>
                    </a:ln>
                  </pic:spPr>
                </pic:pic>
              </a:graphicData>
            </a:graphic>
          </wp:inline>
        </w:drawing>
      </w:r>
      <w:r w:rsidRPr="008726DE">
        <w:rPr>
          <w:color w:val="FF0000"/>
          <w:szCs w:val="21"/>
        </w:rPr>
        <w:t>得摩擦力：</w:t>
      </w:r>
    </w:p>
    <w:p w:rsidR="00A02504" w:rsidRPr="008726DE" w:rsidRDefault="00A02504" w:rsidP="00A02504">
      <w:pPr>
        <w:spacing w:line="360" w:lineRule="auto"/>
        <w:rPr>
          <w:color w:val="FF0000"/>
          <w:szCs w:val="21"/>
        </w:rPr>
      </w:pPr>
      <w:r w:rsidRPr="008726DE">
        <w:rPr>
          <w:color w:val="FF0000"/>
          <w:szCs w:val="21"/>
        </w:rPr>
        <w:t>f=nηF=2×75%×1000N=1500N</w:t>
      </w:r>
      <w:r w:rsidRPr="008726DE">
        <w:rPr>
          <w:color w:val="FF0000"/>
          <w:szCs w:val="21"/>
        </w:rPr>
        <w:t>．</w:t>
      </w:r>
    </w:p>
    <w:p w:rsidR="00A02504" w:rsidRPr="008726DE" w:rsidRDefault="00A02504" w:rsidP="00A02504">
      <w:pPr>
        <w:spacing w:line="360" w:lineRule="auto"/>
        <w:rPr>
          <w:szCs w:val="21"/>
        </w:rPr>
      </w:pPr>
      <w:r w:rsidRPr="008726DE">
        <w:rPr>
          <w:b/>
          <w:szCs w:val="21"/>
        </w:rPr>
        <w:t>17</w:t>
      </w:r>
      <w:r w:rsidRPr="008726DE">
        <w:rPr>
          <w:b/>
          <w:szCs w:val="21"/>
        </w:rPr>
        <w:t>．（</w:t>
      </w:r>
      <w:r w:rsidRPr="008726DE">
        <w:rPr>
          <w:b/>
          <w:szCs w:val="21"/>
        </w:rPr>
        <w:t>2019</w:t>
      </w:r>
      <w:r w:rsidRPr="008726DE">
        <w:rPr>
          <w:b/>
          <w:szCs w:val="21"/>
        </w:rPr>
        <w:t>山东泰安）</w:t>
      </w:r>
      <w:r w:rsidRPr="008726DE">
        <w:rPr>
          <w:szCs w:val="21"/>
        </w:rPr>
        <w:t>如图所示，人的重力为</w:t>
      </w:r>
      <w:r w:rsidRPr="008726DE">
        <w:rPr>
          <w:szCs w:val="21"/>
        </w:rPr>
        <w:t>850N</w:t>
      </w:r>
      <w:r w:rsidRPr="008726DE">
        <w:rPr>
          <w:szCs w:val="21"/>
        </w:rPr>
        <w:t>，双脚与地面接触面积为</w:t>
      </w:r>
      <w:r w:rsidRPr="008726DE">
        <w:rPr>
          <w:szCs w:val="21"/>
        </w:rPr>
        <w:t>250cm</w:t>
      </w:r>
      <w:r w:rsidRPr="008726DE">
        <w:rPr>
          <w:szCs w:val="21"/>
          <w:vertAlign w:val="superscript"/>
        </w:rPr>
        <w:t>2</w:t>
      </w:r>
      <w:r w:rsidRPr="008726DE">
        <w:rPr>
          <w:szCs w:val="21"/>
        </w:rPr>
        <w:t>，用滑轮组拉着重</w:t>
      </w:r>
      <w:r w:rsidRPr="008726DE">
        <w:rPr>
          <w:szCs w:val="21"/>
        </w:rPr>
        <w:t>210N</w:t>
      </w:r>
      <w:r w:rsidRPr="008726DE">
        <w:rPr>
          <w:szCs w:val="21"/>
        </w:rPr>
        <w:t>的物体沿竖直方向以</w:t>
      </w:r>
      <w:r w:rsidRPr="008726DE">
        <w:rPr>
          <w:szCs w:val="21"/>
        </w:rPr>
        <w:t>0.1m/s</w:t>
      </w:r>
      <w:r w:rsidRPr="008726DE">
        <w:rPr>
          <w:szCs w:val="21"/>
        </w:rPr>
        <w:t>的速度匀速向上运动了</w:t>
      </w:r>
      <w:r w:rsidRPr="008726DE">
        <w:rPr>
          <w:szCs w:val="21"/>
        </w:rPr>
        <w:t>5s</w:t>
      </w:r>
      <w:r w:rsidRPr="008726DE">
        <w:rPr>
          <w:szCs w:val="21"/>
        </w:rPr>
        <w:t>。人对绳子竖直向下的拉力为</w:t>
      </w:r>
      <w:r w:rsidRPr="008726DE">
        <w:rPr>
          <w:szCs w:val="21"/>
        </w:rPr>
        <w:t>100N</w:t>
      </w:r>
      <w:r w:rsidRPr="008726DE">
        <w:rPr>
          <w:szCs w:val="21"/>
        </w:rPr>
        <w:t>，求：</w:t>
      </w:r>
    </w:p>
    <w:p w:rsidR="00A02504" w:rsidRPr="008726DE" w:rsidRDefault="00A02504" w:rsidP="00A02504">
      <w:pPr>
        <w:spacing w:line="360" w:lineRule="auto"/>
        <w:rPr>
          <w:szCs w:val="21"/>
        </w:rPr>
      </w:pPr>
      <w:r w:rsidRPr="008726DE">
        <w:rPr>
          <w:szCs w:val="21"/>
        </w:rPr>
        <w:t>（</w:t>
      </w:r>
      <w:r w:rsidRPr="008726DE">
        <w:rPr>
          <w:szCs w:val="21"/>
        </w:rPr>
        <w:t>1</w:t>
      </w:r>
      <w:r w:rsidRPr="008726DE">
        <w:rPr>
          <w:szCs w:val="21"/>
        </w:rPr>
        <w:t>）物体上升的高度；（</w:t>
      </w:r>
      <w:r w:rsidRPr="008726DE">
        <w:rPr>
          <w:szCs w:val="21"/>
        </w:rPr>
        <w:t>2</w:t>
      </w:r>
      <w:r w:rsidRPr="008726DE">
        <w:rPr>
          <w:szCs w:val="21"/>
        </w:rPr>
        <w:t>）滑轮组的机械效率；（</w:t>
      </w:r>
      <w:r w:rsidRPr="008726DE">
        <w:rPr>
          <w:szCs w:val="21"/>
        </w:rPr>
        <w:t>3</w:t>
      </w:r>
      <w:r w:rsidRPr="008726DE">
        <w:rPr>
          <w:szCs w:val="21"/>
        </w:rPr>
        <w:t>）人对地面的压强。</w:t>
      </w:r>
    </w:p>
    <w:p w:rsidR="00A02504" w:rsidRPr="008726DE" w:rsidRDefault="00A02504" w:rsidP="00A02504">
      <w:pPr>
        <w:spacing w:line="360" w:lineRule="auto"/>
        <w:ind w:leftChars="130" w:left="273"/>
        <w:rPr>
          <w:szCs w:val="21"/>
        </w:rPr>
      </w:pPr>
      <w:r>
        <w:rPr>
          <w:noProof/>
          <w:szCs w:val="21"/>
        </w:rPr>
        <w:lastRenderedPageBreak/>
        <w:drawing>
          <wp:inline distT="0" distB="0" distL="0" distR="0">
            <wp:extent cx="590550" cy="1581150"/>
            <wp:effectExtent l="0" t="0" r="0" b="0"/>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学科网(www.zxxk.com)--教育资源门户，提供试题试卷、教案、课件、教学论文、素材等各类教学资源库下载，还有大量丰富的教学资讯！"/>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90550" cy="1581150"/>
                    </a:xfrm>
                    <a:prstGeom prst="rect">
                      <a:avLst/>
                    </a:prstGeom>
                    <a:noFill/>
                    <a:ln>
                      <a:noFill/>
                    </a:ln>
                  </pic:spPr>
                </pic:pic>
              </a:graphicData>
            </a:graphic>
          </wp:inline>
        </w:drawing>
      </w:r>
    </w:p>
    <w:p w:rsidR="00A02504" w:rsidRPr="008726DE" w:rsidRDefault="00A02504" w:rsidP="00A02504">
      <w:pPr>
        <w:spacing w:line="360" w:lineRule="auto"/>
        <w:rPr>
          <w:color w:val="FF0000"/>
          <w:szCs w:val="21"/>
        </w:rPr>
      </w:pPr>
      <w:r w:rsidRPr="008726DE">
        <w:rPr>
          <w:color w:val="FF0000"/>
          <w:szCs w:val="21"/>
        </w:rPr>
        <w:t>【答案】（</w:t>
      </w:r>
      <w:r w:rsidRPr="008726DE">
        <w:rPr>
          <w:color w:val="FF0000"/>
          <w:szCs w:val="21"/>
        </w:rPr>
        <w:t>1</w:t>
      </w:r>
      <w:r w:rsidRPr="008726DE">
        <w:rPr>
          <w:color w:val="FF0000"/>
          <w:szCs w:val="21"/>
        </w:rPr>
        <w:t>）物体上升的高度为</w:t>
      </w:r>
      <w:r w:rsidRPr="008726DE">
        <w:rPr>
          <w:color w:val="FF0000"/>
          <w:szCs w:val="21"/>
        </w:rPr>
        <w:t>0.5m</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）滑轮组的机械效率为</w:t>
      </w:r>
      <w:r w:rsidRPr="008726DE">
        <w:rPr>
          <w:color w:val="FF0000"/>
          <w:szCs w:val="21"/>
        </w:rPr>
        <w:t>70%</w:t>
      </w:r>
      <w:r w:rsidRPr="008726DE">
        <w:rPr>
          <w:color w:val="FF0000"/>
          <w:szCs w:val="21"/>
        </w:rPr>
        <w:t>；</w:t>
      </w:r>
    </w:p>
    <w:p w:rsidR="00A02504" w:rsidRPr="008726DE" w:rsidRDefault="00A02504" w:rsidP="00A02504">
      <w:pPr>
        <w:tabs>
          <w:tab w:val="left" w:pos="4005"/>
        </w:tabs>
        <w:spacing w:line="360" w:lineRule="auto"/>
        <w:rPr>
          <w:color w:val="FF0000"/>
          <w:szCs w:val="21"/>
        </w:rPr>
      </w:pPr>
      <w:r w:rsidRPr="008726DE">
        <w:rPr>
          <w:color w:val="FF0000"/>
          <w:szCs w:val="21"/>
        </w:rPr>
        <w:t>（</w:t>
      </w:r>
      <w:r w:rsidRPr="008726DE">
        <w:rPr>
          <w:color w:val="FF0000"/>
          <w:szCs w:val="21"/>
        </w:rPr>
        <w:t>3</w:t>
      </w:r>
      <w:r w:rsidRPr="008726DE">
        <w:rPr>
          <w:color w:val="FF0000"/>
          <w:szCs w:val="21"/>
        </w:rPr>
        <w:t>）人对地面的压强为</w:t>
      </w:r>
      <w:r w:rsidRPr="008726DE">
        <w:rPr>
          <w:color w:val="FF0000"/>
          <w:szCs w:val="21"/>
        </w:rPr>
        <w:t>3×10</w:t>
      </w:r>
      <w:r w:rsidRPr="008726DE">
        <w:rPr>
          <w:color w:val="FF0000"/>
          <w:szCs w:val="21"/>
          <w:vertAlign w:val="superscript"/>
        </w:rPr>
        <w:t>4</w:t>
      </w:r>
      <w:r w:rsidRPr="008726DE">
        <w:rPr>
          <w:color w:val="FF0000"/>
          <w:szCs w:val="21"/>
        </w:rPr>
        <w:t>Pa</w:t>
      </w:r>
      <w:r w:rsidRPr="008726DE">
        <w:rPr>
          <w:color w:val="FF0000"/>
          <w:szCs w:val="21"/>
        </w:rPr>
        <w:t>。</w:t>
      </w:r>
      <w:r w:rsidRPr="008726DE">
        <w:rPr>
          <w:color w:val="FF0000"/>
          <w:szCs w:val="21"/>
        </w:rPr>
        <w:tab/>
      </w:r>
    </w:p>
    <w:p w:rsidR="00A02504" w:rsidRPr="008726DE" w:rsidRDefault="00A02504" w:rsidP="00A02504">
      <w:pPr>
        <w:spacing w:line="360" w:lineRule="auto"/>
        <w:rPr>
          <w:color w:val="FF0000"/>
          <w:szCs w:val="21"/>
        </w:rPr>
      </w:pPr>
      <w:r w:rsidRPr="008726DE">
        <w:rPr>
          <w:color w:val="FF0000"/>
          <w:szCs w:val="21"/>
        </w:rPr>
        <w:t>【解析】（</w:t>
      </w:r>
      <w:r w:rsidRPr="008726DE">
        <w:rPr>
          <w:color w:val="FF0000"/>
          <w:szCs w:val="21"/>
        </w:rPr>
        <w:t>1</w:t>
      </w:r>
      <w:r w:rsidRPr="008726DE">
        <w:rPr>
          <w:color w:val="FF0000"/>
          <w:szCs w:val="21"/>
        </w:rPr>
        <w:t>）由</w:t>
      </w:r>
      <w:r w:rsidRPr="008726DE">
        <w:rPr>
          <w:color w:val="FF0000"/>
          <w:szCs w:val="21"/>
        </w:rPr>
        <w:t>v</w:t>
      </w:r>
      <w:r w:rsidRPr="008726DE">
        <w:rPr>
          <w:color w:val="FF0000"/>
          <w:szCs w:val="21"/>
        </w:rPr>
        <w:t>＝</w:t>
      </w:r>
      <w:r>
        <w:rPr>
          <w:noProof/>
          <w:color w:val="FF0000"/>
          <w:position w:val="-22"/>
          <w:szCs w:val="21"/>
        </w:rPr>
        <w:drawing>
          <wp:inline distT="0" distB="0" distL="0" distR="0">
            <wp:extent cx="123825" cy="333375"/>
            <wp:effectExtent l="0" t="0" r="9525" b="9525"/>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学科网(www.zxxk.com)--教育资源门户，提供试题试卷、教案、课件、教学论文、素材等各类教学资源库下载，还有大量丰富的教学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可得物体上升的高度：</w:t>
      </w:r>
    </w:p>
    <w:p w:rsidR="00A02504" w:rsidRPr="008726DE" w:rsidRDefault="00A02504" w:rsidP="00A02504">
      <w:pPr>
        <w:spacing w:line="360" w:lineRule="auto"/>
        <w:rPr>
          <w:color w:val="FF0000"/>
          <w:szCs w:val="21"/>
        </w:rPr>
      </w:pPr>
      <w:r w:rsidRPr="008726DE">
        <w:rPr>
          <w:color w:val="FF0000"/>
          <w:szCs w:val="21"/>
        </w:rPr>
        <w:t>h</w:t>
      </w:r>
      <w:r w:rsidRPr="008726DE">
        <w:rPr>
          <w:color w:val="FF0000"/>
          <w:szCs w:val="21"/>
        </w:rPr>
        <w:t>＝</w:t>
      </w:r>
      <w:r w:rsidRPr="008726DE">
        <w:rPr>
          <w:color w:val="FF0000"/>
          <w:szCs w:val="21"/>
        </w:rPr>
        <w:t>vt</w:t>
      </w:r>
      <w:r w:rsidRPr="008726DE">
        <w:rPr>
          <w:color w:val="FF0000"/>
          <w:szCs w:val="21"/>
        </w:rPr>
        <w:t>＝</w:t>
      </w:r>
      <w:r w:rsidRPr="008726DE">
        <w:rPr>
          <w:color w:val="FF0000"/>
          <w:szCs w:val="21"/>
        </w:rPr>
        <w:t>0.1m/s×5s</w:t>
      </w:r>
      <w:r w:rsidRPr="008726DE">
        <w:rPr>
          <w:color w:val="FF0000"/>
          <w:szCs w:val="21"/>
        </w:rPr>
        <w:t>＝</w:t>
      </w:r>
      <w:r w:rsidRPr="008726DE">
        <w:rPr>
          <w:color w:val="FF0000"/>
          <w:szCs w:val="21"/>
        </w:rPr>
        <w:t>0.5m</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）由图可知，</w:t>
      </w:r>
      <w:r w:rsidRPr="008726DE">
        <w:rPr>
          <w:color w:val="FF0000"/>
          <w:szCs w:val="21"/>
        </w:rPr>
        <w:t>n</w:t>
      </w:r>
      <w:r w:rsidRPr="008726DE">
        <w:rPr>
          <w:color w:val="FF0000"/>
          <w:szCs w:val="21"/>
        </w:rPr>
        <w:t>＝</w:t>
      </w:r>
      <w:r w:rsidRPr="008726DE">
        <w:rPr>
          <w:color w:val="FF0000"/>
          <w:szCs w:val="21"/>
        </w:rPr>
        <w:t>3</w:t>
      </w:r>
      <w:r w:rsidRPr="008726DE">
        <w:rPr>
          <w:color w:val="FF0000"/>
          <w:szCs w:val="21"/>
        </w:rPr>
        <w:t>，拉力端移动距离</w:t>
      </w:r>
      <w:r w:rsidRPr="008726DE">
        <w:rPr>
          <w:color w:val="FF0000"/>
          <w:szCs w:val="21"/>
        </w:rPr>
        <w:t>s</w:t>
      </w:r>
      <w:r w:rsidRPr="008726DE">
        <w:rPr>
          <w:color w:val="FF0000"/>
          <w:szCs w:val="21"/>
        </w:rPr>
        <w:t>＝</w:t>
      </w:r>
      <w:r w:rsidRPr="008726DE">
        <w:rPr>
          <w:color w:val="FF0000"/>
          <w:szCs w:val="21"/>
        </w:rPr>
        <w:t>3h</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滑轮组的机械效率：</w:t>
      </w:r>
    </w:p>
    <w:p w:rsidR="00A02504" w:rsidRPr="008726DE" w:rsidRDefault="00A02504" w:rsidP="00A02504">
      <w:pPr>
        <w:spacing w:line="360" w:lineRule="auto"/>
        <w:rPr>
          <w:color w:val="FF0000"/>
          <w:szCs w:val="21"/>
        </w:rPr>
      </w:pPr>
      <w:r w:rsidRPr="008726DE">
        <w:rPr>
          <w:color w:val="FF0000"/>
          <w:szCs w:val="21"/>
        </w:rPr>
        <w:t>η</w:t>
      </w:r>
      <w:r w:rsidRPr="008726DE">
        <w:rPr>
          <w:color w:val="FF0000"/>
          <w:szCs w:val="21"/>
        </w:rPr>
        <w:t>＝</w:t>
      </w:r>
      <w:r>
        <w:rPr>
          <w:noProof/>
          <w:color w:val="FF0000"/>
          <w:position w:val="-30"/>
          <w:szCs w:val="21"/>
        </w:rPr>
        <w:drawing>
          <wp:inline distT="0" distB="0" distL="0" distR="0">
            <wp:extent cx="390525" cy="447675"/>
            <wp:effectExtent l="0" t="0" r="9525" b="9525"/>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200025" cy="333375"/>
            <wp:effectExtent l="0" t="0" r="9525" b="9525"/>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学科网(www.zxxk.com)--教育资源门户，提供试题试卷、教案、课件、教学论文、素材等各类教学资源库下载，还有大量丰富的教学资讯！"/>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276225" cy="333375"/>
            <wp:effectExtent l="0" t="0" r="9525"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学科网(www.zxxk.com)--教育资源门户，提供试题试卷、教案、课件、教学论文、素材等各类教学资源库下载，还有大量丰富的教学资讯！"/>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200025" cy="333375"/>
            <wp:effectExtent l="0" t="0" r="9525" b="952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学科网(www.zxxk.com)--教育资源门户，提供试题试卷、教案、课件、教学论文、素材等各类教学资源库下载，还有大量丰富的教学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726DE">
        <w:rPr>
          <w:color w:val="FF0000"/>
          <w:szCs w:val="21"/>
        </w:rPr>
        <w:t>＝</w:t>
      </w:r>
      <w:r>
        <w:rPr>
          <w:noProof/>
          <w:color w:val="FF0000"/>
          <w:position w:val="-22"/>
          <w:szCs w:val="21"/>
        </w:rPr>
        <w:drawing>
          <wp:inline distT="0" distB="0" distL="0" distR="0">
            <wp:extent cx="581025" cy="333375"/>
            <wp:effectExtent l="0" t="0" r="9525"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学科网(www.zxxk.com)--教育资源门户，提供试题试卷、教案、课件、教学论文、素材等各类教学资源库下载，还有大量丰富的教学资讯！"/>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sidRPr="008726DE">
        <w:rPr>
          <w:color w:val="FF0000"/>
          <w:szCs w:val="21"/>
        </w:rPr>
        <w:t>×100%</w:t>
      </w:r>
      <w:r w:rsidRPr="008726DE">
        <w:rPr>
          <w:color w:val="FF0000"/>
          <w:szCs w:val="21"/>
        </w:rPr>
        <w:t>＝</w:t>
      </w:r>
      <w:r w:rsidRPr="008726DE">
        <w:rPr>
          <w:color w:val="FF0000"/>
          <w:szCs w:val="21"/>
        </w:rPr>
        <w:t>70%</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3</w:t>
      </w:r>
      <w:r w:rsidRPr="008726DE">
        <w:rPr>
          <w:color w:val="FF0000"/>
          <w:szCs w:val="21"/>
        </w:rPr>
        <w:t>）此时人对地面的压力：</w:t>
      </w:r>
    </w:p>
    <w:p w:rsidR="00A02504" w:rsidRPr="008726DE" w:rsidRDefault="00A02504" w:rsidP="00A02504">
      <w:pPr>
        <w:spacing w:line="360" w:lineRule="auto"/>
        <w:rPr>
          <w:color w:val="FF0000"/>
          <w:szCs w:val="21"/>
        </w:rPr>
      </w:pPr>
      <w:r w:rsidRPr="008726DE">
        <w:rPr>
          <w:color w:val="FF0000"/>
          <w:szCs w:val="21"/>
        </w:rPr>
        <w:t>F</w:t>
      </w:r>
      <w:r w:rsidRPr="008726DE">
        <w:rPr>
          <w:color w:val="FF0000"/>
          <w:szCs w:val="21"/>
          <w:vertAlign w:val="subscript"/>
        </w:rPr>
        <w:t>压</w:t>
      </w:r>
      <w:r w:rsidRPr="008726DE">
        <w:rPr>
          <w:color w:val="FF0000"/>
          <w:szCs w:val="21"/>
        </w:rPr>
        <w:t>＝</w:t>
      </w:r>
      <w:r w:rsidRPr="008726DE">
        <w:rPr>
          <w:color w:val="FF0000"/>
          <w:szCs w:val="21"/>
        </w:rPr>
        <w:t>G</w:t>
      </w:r>
      <w:r w:rsidRPr="008726DE">
        <w:rPr>
          <w:color w:val="FF0000"/>
          <w:szCs w:val="21"/>
          <w:vertAlign w:val="subscript"/>
        </w:rPr>
        <w:t>人</w:t>
      </w:r>
      <w:r w:rsidRPr="008726DE">
        <w:rPr>
          <w:color w:val="FF0000"/>
          <w:szCs w:val="21"/>
        </w:rPr>
        <w:t>﹣</w:t>
      </w:r>
      <w:r w:rsidRPr="008726DE">
        <w:rPr>
          <w:color w:val="FF0000"/>
          <w:szCs w:val="21"/>
        </w:rPr>
        <w:t>F</w:t>
      </w:r>
      <w:r w:rsidRPr="008726DE">
        <w:rPr>
          <w:color w:val="FF0000"/>
          <w:szCs w:val="21"/>
        </w:rPr>
        <w:t>＝</w:t>
      </w:r>
      <w:r w:rsidRPr="008726DE">
        <w:rPr>
          <w:color w:val="FF0000"/>
          <w:szCs w:val="21"/>
        </w:rPr>
        <w:t>850N</w:t>
      </w:r>
      <w:r w:rsidRPr="008726DE">
        <w:rPr>
          <w:color w:val="FF0000"/>
          <w:szCs w:val="21"/>
        </w:rPr>
        <w:t>﹣</w:t>
      </w:r>
      <w:r w:rsidRPr="008726DE">
        <w:rPr>
          <w:color w:val="FF0000"/>
          <w:szCs w:val="21"/>
        </w:rPr>
        <w:t>100N</w:t>
      </w:r>
      <w:r w:rsidRPr="008726DE">
        <w:rPr>
          <w:color w:val="FF0000"/>
          <w:szCs w:val="21"/>
        </w:rPr>
        <w:t>＝</w:t>
      </w:r>
      <w:r w:rsidRPr="008726DE">
        <w:rPr>
          <w:color w:val="FF0000"/>
          <w:szCs w:val="21"/>
        </w:rPr>
        <w:t>750N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人对地面的压强：</w:t>
      </w:r>
    </w:p>
    <w:p w:rsidR="00A02504" w:rsidRPr="008726DE" w:rsidRDefault="00A02504" w:rsidP="00A02504">
      <w:pPr>
        <w:spacing w:line="360" w:lineRule="auto"/>
        <w:rPr>
          <w:color w:val="FF0000"/>
          <w:szCs w:val="21"/>
        </w:rPr>
      </w:pPr>
      <w:r w:rsidRPr="008726DE">
        <w:rPr>
          <w:color w:val="FF0000"/>
          <w:szCs w:val="21"/>
        </w:rPr>
        <w:t>p</w:t>
      </w:r>
      <w:r w:rsidRPr="008726DE">
        <w:rPr>
          <w:color w:val="FF0000"/>
          <w:szCs w:val="21"/>
        </w:rPr>
        <w:t>＝</w:t>
      </w:r>
      <w:r>
        <w:rPr>
          <w:noProof/>
          <w:color w:val="FF0000"/>
          <w:position w:val="-22"/>
          <w:szCs w:val="21"/>
        </w:rPr>
        <w:drawing>
          <wp:inline distT="0" distB="0" distL="0" distR="0">
            <wp:extent cx="266700" cy="390525"/>
            <wp:effectExtent l="0" t="0" r="0" b="9525"/>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726DE">
        <w:rPr>
          <w:color w:val="FF0000"/>
          <w:szCs w:val="21"/>
        </w:rPr>
        <w:t>＝</w:t>
      </w:r>
      <w:r>
        <w:rPr>
          <w:noProof/>
          <w:color w:val="FF0000"/>
          <w:position w:val="-30"/>
          <w:szCs w:val="21"/>
        </w:rPr>
        <w:drawing>
          <wp:inline distT="0" distB="0" distL="0" distR="0">
            <wp:extent cx="923925" cy="390525"/>
            <wp:effectExtent l="0" t="0" r="9525" b="952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学科网(www.zxxk.com)--教育资源门户，提供试题试卷、教案、课件、教学论文、素材等各类教学资源库下载，还有大量丰富的教学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923925" cy="390525"/>
                    </a:xfrm>
                    <a:prstGeom prst="rect">
                      <a:avLst/>
                    </a:prstGeom>
                    <a:noFill/>
                    <a:ln>
                      <a:noFill/>
                    </a:ln>
                  </pic:spPr>
                </pic:pic>
              </a:graphicData>
            </a:graphic>
          </wp:inline>
        </w:drawing>
      </w:r>
      <w:r w:rsidRPr="008726DE">
        <w:rPr>
          <w:color w:val="FF0000"/>
          <w:szCs w:val="21"/>
        </w:rPr>
        <w:t>＝</w:t>
      </w:r>
      <w:r w:rsidRPr="008726DE">
        <w:rPr>
          <w:color w:val="FF0000"/>
          <w:szCs w:val="21"/>
        </w:rPr>
        <w:t>3×10</w:t>
      </w:r>
      <w:r w:rsidRPr="008726DE">
        <w:rPr>
          <w:color w:val="FF0000"/>
          <w:szCs w:val="21"/>
          <w:vertAlign w:val="superscript"/>
        </w:rPr>
        <w:t>4</w:t>
      </w:r>
      <w:r w:rsidRPr="008726DE">
        <w:rPr>
          <w:color w:val="FF0000"/>
          <w:szCs w:val="21"/>
        </w:rPr>
        <w:t>Pa</w:t>
      </w:r>
      <w:r w:rsidRPr="008726DE">
        <w:rPr>
          <w:color w:val="FF0000"/>
          <w:szCs w:val="21"/>
        </w:rPr>
        <w:t>。</w:t>
      </w:r>
    </w:p>
    <w:p w:rsidR="00A02504" w:rsidRPr="008726DE" w:rsidRDefault="00A02504" w:rsidP="00A02504">
      <w:pPr>
        <w:spacing w:line="360" w:lineRule="auto"/>
        <w:textAlignment w:val="center"/>
        <w:rPr>
          <w:szCs w:val="21"/>
        </w:rPr>
      </w:pPr>
      <w:r w:rsidRPr="008726DE">
        <w:rPr>
          <w:b/>
          <w:szCs w:val="21"/>
        </w:rPr>
        <w:t>18</w:t>
      </w:r>
      <w:r w:rsidRPr="008726DE">
        <w:rPr>
          <w:b/>
          <w:szCs w:val="21"/>
        </w:rPr>
        <w:t>．（</w:t>
      </w:r>
      <w:r w:rsidRPr="008726DE">
        <w:rPr>
          <w:b/>
          <w:szCs w:val="21"/>
        </w:rPr>
        <w:t>2019</w:t>
      </w:r>
      <w:r w:rsidRPr="008726DE">
        <w:rPr>
          <w:b/>
          <w:szCs w:val="21"/>
        </w:rPr>
        <w:t>四川巴中）</w:t>
      </w:r>
      <w:r w:rsidRPr="008726DE">
        <w:rPr>
          <w:szCs w:val="21"/>
        </w:rPr>
        <w:t>利用如图所示的滑轮组，将一边长为</w:t>
      </w:r>
      <w:r w:rsidRPr="008726DE">
        <w:rPr>
          <w:szCs w:val="21"/>
        </w:rPr>
        <w:t>0.2m</w:t>
      </w:r>
      <w:r w:rsidRPr="008726DE">
        <w:rPr>
          <w:szCs w:val="21"/>
        </w:rPr>
        <w:t>，密度为</w:t>
      </w:r>
      <w:r w:rsidRPr="008726DE">
        <w:rPr>
          <w:szCs w:val="21"/>
        </w:rPr>
        <w:t>2.5×10</w:t>
      </w:r>
      <w:r w:rsidRPr="008726DE">
        <w:rPr>
          <w:szCs w:val="21"/>
          <w:vertAlign w:val="superscript"/>
        </w:rPr>
        <w:t>3</w:t>
      </w:r>
      <w:r w:rsidRPr="008726DE">
        <w:rPr>
          <w:szCs w:val="21"/>
        </w:rPr>
        <w:t>kg/m</w:t>
      </w:r>
      <w:r w:rsidRPr="008726DE">
        <w:rPr>
          <w:szCs w:val="21"/>
          <w:vertAlign w:val="superscript"/>
        </w:rPr>
        <w:t>3</w:t>
      </w:r>
      <w:r w:rsidRPr="008726DE">
        <w:rPr>
          <w:szCs w:val="21"/>
        </w:rPr>
        <w:t>的正方体石块，匀速从水中提起，已知动滑轮重力为</w:t>
      </w:r>
      <w:r w:rsidRPr="008726DE">
        <w:rPr>
          <w:szCs w:val="21"/>
        </w:rPr>
        <w:t>40N</w:t>
      </w:r>
      <w:r w:rsidRPr="008726DE">
        <w:rPr>
          <w:szCs w:val="21"/>
        </w:rPr>
        <w:t>，（不计纯重、摩擦和水的阻力）。求：</w:t>
      </w:r>
    </w:p>
    <w:p w:rsidR="00A02504" w:rsidRPr="008726DE" w:rsidRDefault="00A02504" w:rsidP="00A02504">
      <w:pPr>
        <w:spacing w:line="360" w:lineRule="auto"/>
        <w:textAlignment w:val="center"/>
        <w:rPr>
          <w:szCs w:val="21"/>
        </w:rPr>
      </w:pPr>
      <w:r w:rsidRPr="008726DE">
        <w:rPr>
          <w:szCs w:val="21"/>
        </w:rPr>
        <w:t>（</w:t>
      </w:r>
      <w:r w:rsidRPr="008726DE">
        <w:rPr>
          <w:szCs w:val="21"/>
        </w:rPr>
        <w:t>1</w:t>
      </w:r>
      <w:r w:rsidRPr="008726DE">
        <w:rPr>
          <w:szCs w:val="21"/>
        </w:rPr>
        <w:t>）物体浸没在水中时所受到的浮力大小；</w:t>
      </w:r>
    </w:p>
    <w:p w:rsidR="00A02504" w:rsidRPr="008726DE" w:rsidRDefault="00A02504" w:rsidP="00A02504">
      <w:pPr>
        <w:spacing w:line="360" w:lineRule="auto"/>
        <w:textAlignment w:val="center"/>
        <w:rPr>
          <w:szCs w:val="21"/>
        </w:rPr>
      </w:pPr>
      <w:r w:rsidRPr="008726DE">
        <w:rPr>
          <w:szCs w:val="21"/>
        </w:rPr>
        <w:t>（</w:t>
      </w:r>
      <w:r w:rsidRPr="008726DE">
        <w:rPr>
          <w:szCs w:val="21"/>
        </w:rPr>
        <w:t>2</w:t>
      </w:r>
      <w:r w:rsidRPr="008726DE">
        <w:rPr>
          <w:szCs w:val="21"/>
        </w:rPr>
        <w:t>）物体浸没在水中匀速上升时，动滑轮下端挂钩处绳对物体的拉力</w:t>
      </w:r>
      <w:r w:rsidRPr="008726DE">
        <w:rPr>
          <w:szCs w:val="21"/>
        </w:rPr>
        <w:t>F</w:t>
      </w:r>
      <w:r w:rsidRPr="008726DE">
        <w:rPr>
          <w:szCs w:val="21"/>
          <w:vertAlign w:val="subscript"/>
        </w:rPr>
        <w:t>0</w:t>
      </w:r>
      <w:r w:rsidRPr="008726DE">
        <w:rPr>
          <w:szCs w:val="21"/>
        </w:rPr>
        <w:t>的大小；</w:t>
      </w:r>
    </w:p>
    <w:p w:rsidR="00A02504" w:rsidRPr="008726DE" w:rsidRDefault="00A02504" w:rsidP="00A02504">
      <w:pPr>
        <w:spacing w:line="360" w:lineRule="auto"/>
        <w:textAlignment w:val="center"/>
        <w:rPr>
          <w:szCs w:val="21"/>
        </w:rPr>
      </w:pPr>
      <w:r w:rsidRPr="008726DE">
        <w:rPr>
          <w:szCs w:val="21"/>
        </w:rPr>
        <w:t>（</w:t>
      </w:r>
      <w:r w:rsidRPr="008726DE">
        <w:rPr>
          <w:szCs w:val="21"/>
        </w:rPr>
        <w:t>3</w:t>
      </w:r>
      <w:r w:rsidRPr="008726DE">
        <w:rPr>
          <w:szCs w:val="21"/>
        </w:rPr>
        <w:t>）物体完全离开水面后，继续匀速向上提升，此时滑轮组的机械效率大小。（计算结果保留一位小数）</w:t>
      </w:r>
    </w:p>
    <w:p w:rsidR="00A02504" w:rsidRPr="008726DE" w:rsidRDefault="00A02504" w:rsidP="00A02504">
      <w:pPr>
        <w:spacing w:line="360" w:lineRule="auto"/>
        <w:ind w:leftChars="130" w:left="273"/>
        <w:textAlignment w:val="center"/>
        <w:rPr>
          <w:szCs w:val="21"/>
        </w:rPr>
      </w:pPr>
      <w:r>
        <w:rPr>
          <w:noProof/>
          <w:szCs w:val="21"/>
        </w:rPr>
        <w:drawing>
          <wp:inline distT="0" distB="0" distL="0" distR="0">
            <wp:extent cx="419100" cy="1028700"/>
            <wp:effectExtent l="0" t="0" r="0" b="0"/>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 descr="学科网(www.zxxk.com)--教育资源门户，提供试题试卷、教案、课件、教学论文、素材等各类教学资源库下载，还有大量丰富的教学资讯！"/>
                    <pic:cNvPicPr>
                      <a:picLocks noChangeAspect="1" noChangeArrowheads="1"/>
                    </pic:cNvPicPr>
                  </pic:nvPicPr>
                  <pic:blipFill>
                    <a:blip r:embed="rId104">
                      <a:extLst>
                        <a:ext uri="{28A0092B-C50C-407E-A947-70E740481C1C}">
                          <a14:useLocalDpi xmlns:a14="http://schemas.microsoft.com/office/drawing/2010/main" val="0"/>
                        </a:ext>
                      </a:extLst>
                    </a:blip>
                    <a:srcRect r="1749" b="716"/>
                    <a:stretch>
                      <a:fillRect/>
                    </a:stretch>
                  </pic:blipFill>
                  <pic:spPr bwMode="auto">
                    <a:xfrm>
                      <a:off x="0" y="0"/>
                      <a:ext cx="419100" cy="1028700"/>
                    </a:xfrm>
                    <a:prstGeom prst="rect">
                      <a:avLst/>
                    </a:prstGeom>
                    <a:noFill/>
                    <a:ln>
                      <a:noFill/>
                    </a:ln>
                  </pic:spPr>
                </pic:pic>
              </a:graphicData>
            </a:graphic>
          </wp:inline>
        </w:drawing>
      </w:r>
    </w:p>
    <w:p w:rsidR="00A02504" w:rsidRPr="008726DE" w:rsidRDefault="00A02504" w:rsidP="00A02504">
      <w:pPr>
        <w:spacing w:line="360" w:lineRule="auto"/>
        <w:textAlignment w:val="center"/>
        <w:rPr>
          <w:color w:val="FF0000"/>
          <w:szCs w:val="21"/>
        </w:rPr>
      </w:pPr>
      <w:r w:rsidRPr="008726DE">
        <w:rPr>
          <w:color w:val="FF0000"/>
          <w:szCs w:val="21"/>
        </w:rPr>
        <w:lastRenderedPageBreak/>
        <w:t>【答案】（</w:t>
      </w:r>
      <w:r w:rsidRPr="008726DE">
        <w:rPr>
          <w:color w:val="FF0000"/>
          <w:szCs w:val="21"/>
        </w:rPr>
        <w:t>1</w:t>
      </w:r>
      <w:r w:rsidRPr="008726DE">
        <w:rPr>
          <w:color w:val="FF0000"/>
          <w:szCs w:val="21"/>
        </w:rPr>
        <w:t>）物体浸没在水中时所受到的浮力大小</w:t>
      </w:r>
      <w:r w:rsidRPr="008726DE">
        <w:rPr>
          <w:color w:val="FF0000"/>
          <w:szCs w:val="21"/>
        </w:rPr>
        <w:t>80N</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2</w:t>
      </w:r>
      <w:r w:rsidRPr="008726DE">
        <w:rPr>
          <w:color w:val="FF0000"/>
          <w:szCs w:val="21"/>
        </w:rPr>
        <w:t>）物体浸没在水中匀速上升时，动滑轮下端挂钩处绳对物体的拉力</w:t>
      </w:r>
      <w:r w:rsidRPr="008726DE">
        <w:rPr>
          <w:color w:val="FF0000"/>
          <w:szCs w:val="21"/>
        </w:rPr>
        <w:t>F</w:t>
      </w:r>
      <w:r w:rsidRPr="008726DE">
        <w:rPr>
          <w:color w:val="FF0000"/>
          <w:szCs w:val="21"/>
          <w:vertAlign w:val="subscript"/>
        </w:rPr>
        <w:t>0</w:t>
      </w:r>
      <w:r w:rsidRPr="008726DE">
        <w:rPr>
          <w:color w:val="FF0000"/>
          <w:szCs w:val="21"/>
        </w:rPr>
        <w:t>的大小是</w:t>
      </w:r>
      <w:r w:rsidRPr="008726DE">
        <w:rPr>
          <w:color w:val="FF0000"/>
          <w:szCs w:val="21"/>
        </w:rPr>
        <w:t xml:space="preserve"> 120N</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3</w:t>
      </w:r>
      <w:r w:rsidRPr="008726DE">
        <w:rPr>
          <w:color w:val="FF0000"/>
          <w:szCs w:val="21"/>
        </w:rPr>
        <w:t>）物体完全离开水面后，继续匀速向上提升，此时滑轮组的机械效率是</w:t>
      </w:r>
      <w:r w:rsidRPr="008726DE">
        <w:rPr>
          <w:color w:val="FF0000"/>
          <w:szCs w:val="21"/>
        </w:rPr>
        <w:t>83.3%</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【解析】（</w:t>
      </w:r>
      <w:r w:rsidRPr="008726DE">
        <w:rPr>
          <w:color w:val="FF0000"/>
          <w:szCs w:val="21"/>
        </w:rPr>
        <w:t>1</w:t>
      </w:r>
      <w:r w:rsidRPr="008726DE">
        <w:rPr>
          <w:color w:val="FF0000"/>
          <w:szCs w:val="21"/>
        </w:rPr>
        <w:t>）正方体物体的体积：</w:t>
      </w:r>
      <w:r w:rsidRPr="008726DE">
        <w:rPr>
          <w:color w:val="FF0000"/>
          <w:szCs w:val="21"/>
        </w:rPr>
        <w:t>V</w:t>
      </w:r>
      <w:r w:rsidRPr="008726DE">
        <w:rPr>
          <w:color w:val="FF0000"/>
          <w:szCs w:val="21"/>
        </w:rPr>
        <w:t>＝</w:t>
      </w:r>
      <w:r w:rsidRPr="008726DE">
        <w:rPr>
          <w:color w:val="FF0000"/>
          <w:szCs w:val="21"/>
        </w:rPr>
        <w:t>0.2m×0.2m×0.2m</w:t>
      </w:r>
      <w:r w:rsidRPr="008726DE">
        <w:rPr>
          <w:color w:val="FF0000"/>
          <w:szCs w:val="21"/>
        </w:rPr>
        <w:t>＝</w:t>
      </w:r>
      <w:r w:rsidRPr="008726DE">
        <w:rPr>
          <w:color w:val="FF0000"/>
          <w:szCs w:val="21"/>
        </w:rPr>
        <w:t>0.008m</w:t>
      </w:r>
      <w:r w:rsidRPr="008726DE">
        <w:rPr>
          <w:color w:val="FF0000"/>
          <w:szCs w:val="21"/>
          <w:vertAlign w:val="superscript"/>
        </w:rPr>
        <w:t>3</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物体浸没在水中时所受到的浮力：</w:t>
      </w:r>
      <w:r w:rsidRPr="008726DE">
        <w:rPr>
          <w:color w:val="FF0000"/>
          <w:szCs w:val="21"/>
        </w:rPr>
        <w:t>F</w:t>
      </w:r>
      <w:r w:rsidRPr="008726DE">
        <w:rPr>
          <w:color w:val="FF0000"/>
          <w:szCs w:val="21"/>
          <w:vertAlign w:val="subscript"/>
        </w:rPr>
        <w:t>浮</w:t>
      </w:r>
      <w:r w:rsidRPr="008726DE">
        <w:rPr>
          <w:color w:val="FF0000"/>
          <w:szCs w:val="21"/>
        </w:rPr>
        <w:t>＝</w:t>
      </w:r>
      <w:r w:rsidRPr="008726DE">
        <w:rPr>
          <w:color w:val="FF0000"/>
          <w:szCs w:val="21"/>
        </w:rPr>
        <w:t>ρ</w:t>
      </w:r>
      <w:r w:rsidRPr="008726DE">
        <w:rPr>
          <w:color w:val="FF0000"/>
          <w:szCs w:val="21"/>
          <w:vertAlign w:val="subscript"/>
        </w:rPr>
        <w:t>水</w:t>
      </w:r>
      <w:r w:rsidRPr="008726DE">
        <w:rPr>
          <w:color w:val="FF0000"/>
          <w:szCs w:val="21"/>
        </w:rPr>
        <w:t>gV</w:t>
      </w:r>
      <w:r w:rsidRPr="008726DE">
        <w:rPr>
          <w:color w:val="FF0000"/>
          <w:szCs w:val="21"/>
          <w:vertAlign w:val="subscript"/>
        </w:rPr>
        <w:t>排</w:t>
      </w:r>
      <w:r w:rsidRPr="008726DE">
        <w:rPr>
          <w:color w:val="FF0000"/>
          <w:szCs w:val="21"/>
        </w:rPr>
        <w:t>＝</w:t>
      </w:r>
      <w:r w:rsidRPr="008726DE">
        <w:rPr>
          <w:color w:val="FF0000"/>
          <w:szCs w:val="21"/>
        </w:rPr>
        <w:t>ρ</w:t>
      </w:r>
      <w:r w:rsidRPr="008726DE">
        <w:rPr>
          <w:color w:val="FF0000"/>
          <w:szCs w:val="21"/>
          <w:vertAlign w:val="subscript"/>
        </w:rPr>
        <w:t>水</w:t>
      </w:r>
      <w:r w:rsidRPr="008726DE">
        <w:rPr>
          <w:color w:val="FF0000"/>
          <w:szCs w:val="21"/>
        </w:rPr>
        <w:t>gV</w:t>
      </w:r>
      <w:r w:rsidRPr="008726DE">
        <w:rPr>
          <w:color w:val="FF0000"/>
          <w:szCs w:val="21"/>
        </w:rPr>
        <w:t>＝</w:t>
      </w:r>
      <w:r w:rsidRPr="008726DE">
        <w:rPr>
          <w:color w:val="FF0000"/>
          <w:szCs w:val="21"/>
        </w:rPr>
        <w:t>1.0×10</w:t>
      </w:r>
      <w:r w:rsidRPr="008726DE">
        <w:rPr>
          <w:color w:val="FF0000"/>
          <w:szCs w:val="21"/>
          <w:vertAlign w:val="superscript"/>
        </w:rPr>
        <w:t>3</w:t>
      </w:r>
      <w:r w:rsidRPr="008726DE">
        <w:rPr>
          <w:color w:val="FF0000"/>
          <w:szCs w:val="21"/>
        </w:rPr>
        <w:t>kg/m</w:t>
      </w:r>
      <w:r w:rsidRPr="008726DE">
        <w:rPr>
          <w:color w:val="FF0000"/>
          <w:szCs w:val="21"/>
          <w:vertAlign w:val="superscript"/>
        </w:rPr>
        <w:t>3</w:t>
      </w:r>
      <w:r w:rsidRPr="008726DE">
        <w:rPr>
          <w:color w:val="FF0000"/>
          <w:szCs w:val="21"/>
        </w:rPr>
        <w:t>×10N/kg×0.008m</w:t>
      </w:r>
      <w:r w:rsidRPr="008726DE">
        <w:rPr>
          <w:color w:val="FF0000"/>
          <w:szCs w:val="21"/>
          <w:vertAlign w:val="superscript"/>
        </w:rPr>
        <w:t>3</w:t>
      </w:r>
      <w:r w:rsidRPr="008726DE">
        <w:rPr>
          <w:color w:val="FF0000"/>
          <w:szCs w:val="21"/>
        </w:rPr>
        <w:t>＝</w:t>
      </w:r>
      <w:r w:rsidRPr="008726DE">
        <w:rPr>
          <w:color w:val="FF0000"/>
          <w:szCs w:val="21"/>
        </w:rPr>
        <w:t>80N</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2</w:t>
      </w:r>
      <w:r w:rsidRPr="008726DE">
        <w:rPr>
          <w:color w:val="FF0000"/>
          <w:szCs w:val="21"/>
        </w:rPr>
        <w:t>）物体重力：</w:t>
      </w:r>
      <w:r w:rsidRPr="008726DE">
        <w:rPr>
          <w:color w:val="FF0000"/>
          <w:szCs w:val="21"/>
        </w:rPr>
        <w:t>G</w:t>
      </w:r>
      <w:r w:rsidRPr="008726DE">
        <w:rPr>
          <w:color w:val="FF0000"/>
          <w:szCs w:val="21"/>
        </w:rPr>
        <w:t>＝</w:t>
      </w:r>
      <w:r w:rsidRPr="008726DE">
        <w:rPr>
          <w:color w:val="FF0000"/>
          <w:szCs w:val="21"/>
        </w:rPr>
        <w:t>mg</w:t>
      </w:r>
      <w:r w:rsidRPr="008726DE">
        <w:rPr>
          <w:color w:val="FF0000"/>
          <w:szCs w:val="21"/>
        </w:rPr>
        <w:t>＝</w:t>
      </w:r>
      <w:r w:rsidRPr="008726DE">
        <w:rPr>
          <w:color w:val="FF0000"/>
          <w:szCs w:val="21"/>
        </w:rPr>
        <w:t>ρgV</w:t>
      </w:r>
      <w:r w:rsidRPr="008726DE">
        <w:rPr>
          <w:color w:val="FF0000"/>
          <w:szCs w:val="21"/>
        </w:rPr>
        <w:t>＝</w:t>
      </w:r>
      <w:r w:rsidRPr="008726DE">
        <w:rPr>
          <w:color w:val="FF0000"/>
          <w:szCs w:val="21"/>
        </w:rPr>
        <w:t>2.5×10</w:t>
      </w:r>
      <w:r w:rsidRPr="008726DE">
        <w:rPr>
          <w:color w:val="FF0000"/>
          <w:szCs w:val="21"/>
          <w:vertAlign w:val="superscript"/>
        </w:rPr>
        <w:t>3</w:t>
      </w:r>
      <w:r w:rsidRPr="008726DE">
        <w:rPr>
          <w:color w:val="FF0000"/>
          <w:szCs w:val="21"/>
        </w:rPr>
        <w:t>kg/m</w:t>
      </w:r>
      <w:r w:rsidRPr="008726DE">
        <w:rPr>
          <w:color w:val="FF0000"/>
          <w:szCs w:val="21"/>
          <w:vertAlign w:val="superscript"/>
        </w:rPr>
        <w:t>3</w:t>
      </w:r>
      <w:r w:rsidRPr="008726DE">
        <w:rPr>
          <w:color w:val="FF0000"/>
          <w:szCs w:val="21"/>
        </w:rPr>
        <w:t>×10N/kg×0.008m</w:t>
      </w:r>
      <w:r w:rsidRPr="008726DE">
        <w:rPr>
          <w:color w:val="FF0000"/>
          <w:szCs w:val="21"/>
          <w:vertAlign w:val="superscript"/>
        </w:rPr>
        <w:t>3</w:t>
      </w:r>
      <w:r w:rsidRPr="008726DE">
        <w:rPr>
          <w:color w:val="FF0000"/>
          <w:szCs w:val="21"/>
        </w:rPr>
        <w:t>＝</w:t>
      </w:r>
      <w:r w:rsidRPr="008726DE">
        <w:rPr>
          <w:color w:val="FF0000"/>
          <w:szCs w:val="21"/>
        </w:rPr>
        <w:t>200N</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物体静止在水中时，受到竖直向下的重力，竖直向上的拉力和浮力的作用，</w:t>
      </w:r>
    </w:p>
    <w:p w:rsidR="00A02504" w:rsidRPr="008726DE" w:rsidRDefault="00A02504" w:rsidP="00A02504">
      <w:pPr>
        <w:spacing w:line="360" w:lineRule="auto"/>
        <w:textAlignment w:val="center"/>
        <w:rPr>
          <w:color w:val="FF0000"/>
          <w:szCs w:val="21"/>
        </w:rPr>
      </w:pPr>
      <w:r w:rsidRPr="008726DE">
        <w:rPr>
          <w:color w:val="FF0000"/>
          <w:szCs w:val="21"/>
        </w:rPr>
        <w:t>所以，</w:t>
      </w:r>
      <w:r w:rsidRPr="008726DE">
        <w:rPr>
          <w:color w:val="FF0000"/>
          <w:szCs w:val="21"/>
        </w:rPr>
        <w:t>G</w:t>
      </w:r>
      <w:r w:rsidRPr="008726DE">
        <w:rPr>
          <w:color w:val="FF0000"/>
          <w:szCs w:val="21"/>
        </w:rPr>
        <w:t>＝</w:t>
      </w:r>
      <w:r w:rsidRPr="008726DE">
        <w:rPr>
          <w:color w:val="FF0000"/>
          <w:szCs w:val="21"/>
        </w:rPr>
        <w:t>F</w:t>
      </w:r>
      <w:r w:rsidRPr="008726DE">
        <w:rPr>
          <w:color w:val="FF0000"/>
          <w:szCs w:val="21"/>
          <w:vertAlign w:val="subscript"/>
        </w:rPr>
        <w:t>浮</w:t>
      </w:r>
      <w:r w:rsidRPr="008726DE">
        <w:rPr>
          <w:color w:val="FF0000"/>
          <w:szCs w:val="21"/>
        </w:rPr>
        <w:t>+F</w:t>
      </w:r>
      <w:r w:rsidRPr="008726DE">
        <w:rPr>
          <w:color w:val="FF0000"/>
          <w:szCs w:val="21"/>
          <w:vertAlign w:val="subscript"/>
        </w:rPr>
        <w:t>0</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则动滑轮下端挂钩处绳对物体的拉力：</w:t>
      </w:r>
      <w:r w:rsidRPr="008726DE">
        <w:rPr>
          <w:color w:val="FF0000"/>
          <w:szCs w:val="21"/>
        </w:rPr>
        <w:t>F</w:t>
      </w:r>
      <w:r w:rsidRPr="008726DE">
        <w:rPr>
          <w:color w:val="FF0000"/>
          <w:szCs w:val="21"/>
          <w:vertAlign w:val="subscript"/>
        </w:rPr>
        <w:t>0</w:t>
      </w:r>
      <w:r w:rsidRPr="008726DE">
        <w:rPr>
          <w:color w:val="FF0000"/>
          <w:szCs w:val="21"/>
        </w:rPr>
        <w:t>＝</w:t>
      </w:r>
      <w:r w:rsidRPr="008726DE">
        <w:rPr>
          <w:color w:val="FF0000"/>
          <w:szCs w:val="21"/>
        </w:rPr>
        <w:t>G</w:t>
      </w:r>
      <w:r w:rsidRPr="008726DE">
        <w:rPr>
          <w:color w:val="FF0000"/>
          <w:szCs w:val="21"/>
        </w:rPr>
        <w:t>﹣</w:t>
      </w:r>
      <w:r w:rsidRPr="008726DE">
        <w:rPr>
          <w:color w:val="FF0000"/>
          <w:szCs w:val="21"/>
        </w:rPr>
        <w:t>F</w:t>
      </w:r>
      <w:r w:rsidRPr="008726DE">
        <w:rPr>
          <w:color w:val="FF0000"/>
          <w:szCs w:val="21"/>
          <w:vertAlign w:val="subscript"/>
        </w:rPr>
        <w:t>浮</w:t>
      </w:r>
      <w:r w:rsidRPr="008726DE">
        <w:rPr>
          <w:color w:val="FF0000"/>
          <w:szCs w:val="21"/>
        </w:rPr>
        <w:t>＝</w:t>
      </w:r>
      <w:r w:rsidRPr="008726DE">
        <w:rPr>
          <w:color w:val="FF0000"/>
          <w:szCs w:val="21"/>
        </w:rPr>
        <w:t>200N</w:t>
      </w:r>
      <w:r w:rsidRPr="008726DE">
        <w:rPr>
          <w:color w:val="FF0000"/>
          <w:szCs w:val="21"/>
        </w:rPr>
        <w:t>﹣</w:t>
      </w:r>
      <w:r w:rsidRPr="008726DE">
        <w:rPr>
          <w:color w:val="FF0000"/>
          <w:szCs w:val="21"/>
        </w:rPr>
        <w:t>80N</w:t>
      </w:r>
      <w:r w:rsidRPr="008726DE">
        <w:rPr>
          <w:color w:val="FF0000"/>
          <w:szCs w:val="21"/>
        </w:rPr>
        <w:t>＝</w:t>
      </w:r>
      <w:r w:rsidRPr="008726DE">
        <w:rPr>
          <w:color w:val="FF0000"/>
          <w:szCs w:val="21"/>
        </w:rPr>
        <w:t>120N</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w:t>
      </w:r>
      <w:r w:rsidRPr="008726DE">
        <w:rPr>
          <w:color w:val="FF0000"/>
          <w:szCs w:val="21"/>
        </w:rPr>
        <w:t>3</w:t>
      </w:r>
      <w:r w:rsidRPr="008726DE">
        <w:rPr>
          <w:color w:val="FF0000"/>
          <w:szCs w:val="21"/>
        </w:rPr>
        <w:t>）物体完全离开水面后，设物体升高</w:t>
      </w:r>
      <w:r w:rsidRPr="008726DE">
        <w:rPr>
          <w:color w:val="FF0000"/>
          <w:szCs w:val="21"/>
        </w:rPr>
        <w:t>h</w:t>
      </w:r>
      <w:r w:rsidRPr="008726DE">
        <w:rPr>
          <w:color w:val="FF0000"/>
          <w:szCs w:val="21"/>
        </w:rPr>
        <w:t>，滑轮组的有用功为：</w:t>
      </w:r>
      <w:r w:rsidRPr="008726DE">
        <w:rPr>
          <w:color w:val="FF0000"/>
          <w:szCs w:val="21"/>
        </w:rPr>
        <w:t>W</w:t>
      </w:r>
      <w:r w:rsidRPr="008726DE">
        <w:rPr>
          <w:color w:val="FF0000"/>
          <w:szCs w:val="21"/>
          <w:vertAlign w:val="subscript"/>
        </w:rPr>
        <w:t>有</w:t>
      </w:r>
      <w:r w:rsidRPr="008726DE">
        <w:rPr>
          <w:color w:val="FF0000"/>
          <w:szCs w:val="21"/>
        </w:rPr>
        <w:t>＝</w:t>
      </w:r>
      <w:r w:rsidRPr="008726DE">
        <w:rPr>
          <w:color w:val="FF0000"/>
          <w:szCs w:val="21"/>
        </w:rPr>
        <w:t>Gh</w:t>
      </w:r>
      <w:r w:rsidRPr="008726DE">
        <w:rPr>
          <w:color w:val="FF0000"/>
          <w:szCs w:val="21"/>
        </w:rPr>
        <w:t>＝</w:t>
      </w:r>
      <w:r w:rsidRPr="008726DE">
        <w:rPr>
          <w:color w:val="FF0000"/>
          <w:szCs w:val="21"/>
        </w:rPr>
        <w:t>200N×h</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由图中，</w:t>
      </w:r>
      <w:r w:rsidRPr="008726DE">
        <w:rPr>
          <w:color w:val="FF0000"/>
          <w:szCs w:val="21"/>
        </w:rPr>
        <w:t>n</w:t>
      </w:r>
      <w:r w:rsidRPr="008726DE">
        <w:rPr>
          <w:color w:val="FF0000"/>
          <w:szCs w:val="21"/>
        </w:rPr>
        <w:t>＝</w:t>
      </w:r>
      <w:r w:rsidRPr="008726DE">
        <w:rPr>
          <w:color w:val="FF0000"/>
          <w:szCs w:val="21"/>
        </w:rPr>
        <w:t>3</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不计绳重、摩擦，则绳子自由端的拉力：</w:t>
      </w:r>
      <w:r w:rsidRPr="008726DE">
        <w:rPr>
          <w:color w:val="FF0000"/>
          <w:szCs w:val="21"/>
        </w:rPr>
        <w:t>F</w:t>
      </w:r>
      <w:r w:rsidRPr="008726DE">
        <w:rPr>
          <w:color w:val="FF0000"/>
          <w:szCs w:val="21"/>
        </w:rPr>
        <w:t>＝</w:t>
      </w:r>
      <w:r>
        <w:rPr>
          <w:noProof/>
          <w:color w:val="FF0000"/>
          <w:szCs w:val="21"/>
        </w:rPr>
        <w:drawing>
          <wp:inline distT="0" distB="0" distL="0" distR="0">
            <wp:extent cx="123825" cy="33337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descr="学科网(www.zxxk.com)--教育资源门户，提供试题试卷、教案、课件、教学论文、素材等各类教学资源库下载，还有大量丰富的教学资讯！"/>
                    <pic:cNvPicPr>
                      <a:picLocks noChangeAspect="1" noChangeArrowheads="1"/>
                    </pic:cNvPicPr>
                  </pic:nvPicPr>
                  <pic:blipFill>
                    <a:blip r:embed="rId105">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sidRPr="008726DE">
        <w:rPr>
          <w:color w:val="FF0000"/>
          <w:szCs w:val="21"/>
        </w:rPr>
        <w:t>G+G</w:t>
      </w:r>
      <w:r w:rsidRPr="008726DE">
        <w:rPr>
          <w:color w:val="FF0000"/>
          <w:szCs w:val="21"/>
          <w:vertAlign w:val="subscript"/>
        </w:rPr>
        <w:t>动</w:t>
      </w:r>
      <w:r w:rsidRPr="008726DE">
        <w:rPr>
          <w:color w:val="FF0000"/>
          <w:szCs w:val="21"/>
        </w:rPr>
        <w:t>）＝</w:t>
      </w:r>
      <w:r>
        <w:rPr>
          <w:noProof/>
          <w:color w:val="FF0000"/>
          <w:szCs w:val="21"/>
        </w:rPr>
        <w:drawing>
          <wp:inline distT="0" distB="0" distL="0" distR="0">
            <wp:extent cx="123825" cy="333375"/>
            <wp:effectExtent l="0" t="0" r="9525" b="952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学科网(www.zxxk.com)--教育资源门户，提供试题试卷、教案、课件、教学论文、素材等各类教学资源库下载，还有大量丰富的教学资讯！"/>
                    <pic:cNvPicPr>
                      <a:picLocks noChangeAspect="1" noChangeArrowheads="1"/>
                    </pic:cNvPicPr>
                  </pic:nvPicPr>
                  <pic:blipFill>
                    <a:blip r:embed="rId106">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sidRPr="008726DE">
        <w:rPr>
          <w:color w:val="FF0000"/>
          <w:szCs w:val="21"/>
        </w:rPr>
        <w:t>200N+40N</w:t>
      </w:r>
      <w:r w:rsidRPr="008726DE">
        <w:rPr>
          <w:color w:val="FF0000"/>
          <w:szCs w:val="21"/>
        </w:rPr>
        <w:t>）＝</w:t>
      </w:r>
      <w:r w:rsidRPr="008726DE">
        <w:rPr>
          <w:color w:val="FF0000"/>
          <w:szCs w:val="21"/>
        </w:rPr>
        <w:t>80N</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 xml:space="preserve"> </w:t>
      </w:r>
      <w:r w:rsidRPr="008726DE">
        <w:rPr>
          <w:color w:val="FF0000"/>
          <w:szCs w:val="21"/>
        </w:rPr>
        <w:t>拉力</w:t>
      </w:r>
      <w:r w:rsidRPr="008726DE">
        <w:rPr>
          <w:color w:val="FF0000"/>
          <w:szCs w:val="21"/>
        </w:rPr>
        <w:t>F</w:t>
      </w:r>
      <w:r w:rsidRPr="008726DE">
        <w:rPr>
          <w:color w:val="FF0000"/>
          <w:szCs w:val="21"/>
        </w:rPr>
        <w:t>做得总功：</w:t>
      </w:r>
      <w:r w:rsidRPr="008726DE">
        <w:rPr>
          <w:color w:val="FF0000"/>
          <w:szCs w:val="21"/>
        </w:rPr>
        <w:t>W</w:t>
      </w:r>
      <w:r w:rsidRPr="008726DE">
        <w:rPr>
          <w:color w:val="FF0000"/>
          <w:szCs w:val="21"/>
          <w:vertAlign w:val="subscript"/>
        </w:rPr>
        <w:t>总</w:t>
      </w:r>
      <w:r w:rsidRPr="008726DE">
        <w:rPr>
          <w:color w:val="FF0000"/>
          <w:szCs w:val="21"/>
        </w:rPr>
        <w:t>＝</w:t>
      </w:r>
      <w:r w:rsidRPr="008726DE">
        <w:rPr>
          <w:color w:val="FF0000"/>
          <w:szCs w:val="21"/>
        </w:rPr>
        <w:t>Fs</w:t>
      </w:r>
      <w:r w:rsidRPr="008726DE">
        <w:rPr>
          <w:color w:val="FF0000"/>
          <w:szCs w:val="21"/>
        </w:rPr>
        <w:t>＝</w:t>
      </w:r>
      <w:r w:rsidRPr="008726DE">
        <w:rPr>
          <w:color w:val="FF0000"/>
          <w:szCs w:val="21"/>
        </w:rPr>
        <w:t>80N×3h</w:t>
      </w:r>
      <w:r w:rsidRPr="008726DE">
        <w:rPr>
          <w:color w:val="FF0000"/>
          <w:szCs w:val="21"/>
        </w:rPr>
        <w:t>，</w:t>
      </w:r>
    </w:p>
    <w:p w:rsidR="00A02504" w:rsidRPr="008726DE" w:rsidRDefault="00A02504" w:rsidP="00A02504">
      <w:pPr>
        <w:spacing w:line="360" w:lineRule="auto"/>
        <w:textAlignment w:val="center"/>
        <w:rPr>
          <w:color w:val="FF0000"/>
          <w:szCs w:val="21"/>
        </w:rPr>
      </w:pPr>
      <w:r w:rsidRPr="008726DE">
        <w:rPr>
          <w:color w:val="FF0000"/>
          <w:szCs w:val="21"/>
        </w:rPr>
        <w:t xml:space="preserve"> </w:t>
      </w:r>
      <w:r w:rsidRPr="008726DE">
        <w:rPr>
          <w:color w:val="FF0000"/>
          <w:szCs w:val="21"/>
        </w:rPr>
        <w:t>所以滑轮组的机械效率：</w:t>
      </w:r>
      <w:r w:rsidRPr="008726DE">
        <w:rPr>
          <w:color w:val="FF0000"/>
          <w:szCs w:val="21"/>
        </w:rPr>
        <w:t>η</w:t>
      </w:r>
      <w:r w:rsidRPr="008726DE">
        <w:rPr>
          <w:color w:val="FF0000"/>
          <w:szCs w:val="21"/>
        </w:rPr>
        <w:t>＝</w:t>
      </w:r>
      <w:r>
        <w:rPr>
          <w:noProof/>
          <w:color w:val="FF0000"/>
          <w:szCs w:val="21"/>
        </w:rPr>
        <w:drawing>
          <wp:inline distT="0" distB="0" distL="0" distR="0">
            <wp:extent cx="266700" cy="447675"/>
            <wp:effectExtent l="0" t="0" r="0"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学科网(www.zxxk.com)--教育资源门户，提供试题试卷、教案、课件、教学论文、素材等各类教学资源库下载，还有大量丰富的教学资讯！"/>
                    <pic:cNvPicPr>
                      <a:picLocks noChangeAspect="1" noChangeArrowheads="1"/>
                    </pic:cNvPicPr>
                  </pic:nvPicPr>
                  <pic:blipFill>
                    <a:blip r:embed="rId107">
                      <a:extLst>
                        <a:ext uri="{28A0092B-C50C-407E-A947-70E740481C1C}">
                          <a14:useLocalDpi xmlns:a14="http://schemas.microsoft.com/office/drawing/2010/main" val="0"/>
                        </a:ext>
                      </a:extLst>
                    </a:blip>
                    <a:srcRect r="3679" b="2222"/>
                    <a:stretch>
                      <a:fillRect/>
                    </a:stretch>
                  </pic:blipFill>
                  <pic:spPr bwMode="auto">
                    <a:xfrm>
                      <a:off x="0" y="0"/>
                      <a:ext cx="266700" cy="447675"/>
                    </a:xfrm>
                    <a:prstGeom prst="rect">
                      <a:avLst/>
                    </a:prstGeom>
                    <a:noFill/>
                    <a:ln>
                      <a:noFill/>
                    </a:ln>
                  </pic:spPr>
                </pic:pic>
              </a:graphicData>
            </a:graphic>
          </wp:inline>
        </w:drawing>
      </w:r>
      <w:r w:rsidRPr="008726DE">
        <w:rPr>
          <w:color w:val="FF0000"/>
          <w:szCs w:val="21"/>
        </w:rPr>
        <w:t>＝</w:t>
      </w:r>
      <w:r>
        <w:rPr>
          <w:noProof/>
          <w:color w:val="FF0000"/>
          <w:szCs w:val="21"/>
        </w:rPr>
        <w:drawing>
          <wp:inline distT="0" distB="0" distL="0" distR="0">
            <wp:extent cx="581025" cy="333375"/>
            <wp:effectExtent l="0" t="0" r="9525"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学科网(www.zxxk.com)--教育资源门户，提供试题试卷、教案、课件、教学论文、素材等各类教学资源库下载，还有大量丰富的教学资讯！"/>
                    <pic:cNvPicPr>
                      <a:picLocks noChangeAspect="1" noChangeArrowheads="1"/>
                    </pic:cNvPicPr>
                  </pic:nvPicPr>
                  <pic:blipFill>
                    <a:blip r:embed="rId108">
                      <a:extLst>
                        <a:ext uri="{28A0092B-C50C-407E-A947-70E740481C1C}">
                          <a14:useLocalDpi xmlns:a14="http://schemas.microsoft.com/office/drawing/2010/main" val="0"/>
                        </a:ext>
                      </a:extLst>
                    </a:blip>
                    <a:srcRect r="1721" b="2963"/>
                    <a:stretch>
                      <a:fillRect/>
                    </a:stretch>
                  </pic:blipFill>
                  <pic:spPr bwMode="auto">
                    <a:xfrm>
                      <a:off x="0" y="0"/>
                      <a:ext cx="581025" cy="333375"/>
                    </a:xfrm>
                    <a:prstGeom prst="rect">
                      <a:avLst/>
                    </a:prstGeom>
                    <a:noFill/>
                    <a:ln>
                      <a:noFill/>
                    </a:ln>
                  </pic:spPr>
                </pic:pic>
              </a:graphicData>
            </a:graphic>
          </wp:inline>
        </w:drawing>
      </w:r>
      <w:r w:rsidRPr="008726DE">
        <w:rPr>
          <w:color w:val="FF0000"/>
          <w:szCs w:val="21"/>
        </w:rPr>
        <w:t>＝</w:t>
      </w:r>
      <w:r w:rsidRPr="008726DE">
        <w:rPr>
          <w:color w:val="FF0000"/>
          <w:szCs w:val="21"/>
        </w:rPr>
        <w:t>83.3%</w:t>
      </w:r>
      <w:r w:rsidRPr="008726DE">
        <w:rPr>
          <w:color w:val="FF0000"/>
          <w:szCs w:val="21"/>
        </w:rPr>
        <w:t>。</w:t>
      </w:r>
      <w:r>
        <w:rPr>
          <w:noProof/>
          <w:color w:val="FF0000"/>
          <w:szCs w:val="21"/>
        </w:rPr>
        <w:drawing>
          <wp:inline distT="0" distB="0" distL="0" distR="0">
            <wp:extent cx="47625" cy="47625"/>
            <wp:effectExtent l="0" t="0" r="9525"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学科网(www.zxxk.com)--教育资源门户，提供试题试卷、教案、课件、教学论文、素材等各类教学资源库下载，还有大量丰富的教学资讯！"/>
                    <pic:cNvPicPr>
                      <a:picLocks noChangeAspect="1" noChangeArrowheads="1"/>
                    </pic:cNvPicPr>
                  </pic:nvPicPr>
                  <pic:blipFill>
                    <a:blip r:embed="rId109">
                      <a:extLst>
                        <a:ext uri="{28A0092B-C50C-407E-A947-70E740481C1C}">
                          <a14:useLocalDpi xmlns:a14="http://schemas.microsoft.com/office/drawing/2010/main" val="0"/>
                        </a:ext>
                      </a:extLst>
                    </a:blip>
                    <a:srcRect r="-60001" b="-60001"/>
                    <a:stretch>
                      <a:fillRect/>
                    </a:stretch>
                  </pic:blipFill>
                  <pic:spPr bwMode="auto">
                    <a:xfrm>
                      <a:off x="0" y="0"/>
                      <a:ext cx="47625" cy="47625"/>
                    </a:xfrm>
                    <a:prstGeom prst="rect">
                      <a:avLst/>
                    </a:prstGeom>
                    <a:noFill/>
                    <a:ln>
                      <a:noFill/>
                    </a:ln>
                  </pic:spPr>
                </pic:pic>
              </a:graphicData>
            </a:graphic>
          </wp:inline>
        </w:drawing>
      </w:r>
    </w:p>
    <w:p w:rsidR="00A02504" w:rsidRPr="008726DE" w:rsidRDefault="00A02504" w:rsidP="00A02504">
      <w:pPr>
        <w:spacing w:line="360" w:lineRule="auto"/>
        <w:rPr>
          <w:szCs w:val="21"/>
        </w:rPr>
      </w:pPr>
      <w:r w:rsidRPr="008726DE">
        <w:rPr>
          <w:b/>
          <w:szCs w:val="21"/>
        </w:rPr>
        <w:t>19</w:t>
      </w:r>
      <w:r w:rsidRPr="008726DE">
        <w:rPr>
          <w:b/>
          <w:szCs w:val="21"/>
        </w:rPr>
        <w:t>．（</w:t>
      </w:r>
      <w:r w:rsidRPr="008726DE">
        <w:rPr>
          <w:b/>
          <w:szCs w:val="21"/>
        </w:rPr>
        <w:t>2019</w:t>
      </w:r>
      <w:r w:rsidRPr="008726DE">
        <w:rPr>
          <w:b/>
          <w:szCs w:val="21"/>
        </w:rPr>
        <w:t>贵州黔东南）</w:t>
      </w:r>
      <w:r w:rsidRPr="008726DE">
        <w:rPr>
          <w:szCs w:val="21"/>
        </w:rPr>
        <w:t>如图是某科技小组设计的在岸边打捞水中金属块的装置示意图，每个滑轮重为</w:t>
      </w:r>
      <w:r w:rsidRPr="008726DE">
        <w:rPr>
          <w:szCs w:val="21"/>
        </w:rPr>
        <w:t>100N</w:t>
      </w:r>
      <w:r w:rsidRPr="008726DE">
        <w:rPr>
          <w:szCs w:val="21"/>
        </w:rPr>
        <w:t>，均匀实心金属块的密度为</w:t>
      </w:r>
      <w:r w:rsidRPr="008726DE">
        <w:rPr>
          <w:szCs w:val="21"/>
        </w:rPr>
        <w:t>8×10</w:t>
      </w:r>
      <w:r w:rsidRPr="008726DE">
        <w:rPr>
          <w:szCs w:val="21"/>
          <w:vertAlign w:val="superscript"/>
        </w:rPr>
        <w:t>3</w:t>
      </w:r>
      <w:r w:rsidRPr="008726DE">
        <w:rPr>
          <w:szCs w:val="21"/>
        </w:rPr>
        <w:t>kg/m</w:t>
      </w:r>
      <w:r w:rsidRPr="008726DE">
        <w:rPr>
          <w:szCs w:val="21"/>
          <w:vertAlign w:val="superscript"/>
        </w:rPr>
        <w:t>3</w:t>
      </w:r>
      <w:r w:rsidRPr="008726DE">
        <w:rPr>
          <w:szCs w:val="21"/>
        </w:rPr>
        <w:t>，金属块的质量为</w:t>
      </w:r>
      <w:r w:rsidRPr="008726DE">
        <w:rPr>
          <w:szCs w:val="21"/>
        </w:rPr>
        <w:t>80kg</w:t>
      </w:r>
      <w:r w:rsidRPr="008726DE">
        <w:rPr>
          <w:szCs w:val="21"/>
        </w:rPr>
        <w:t>。绳重和摩擦、滑轮与轴及杠杆支点处的摩擦、水对金属块的阻力均忽略不计，金属块一直匀速上升。（水的密度</w:t>
      </w:r>
      <w:r w:rsidRPr="008726DE">
        <w:rPr>
          <w:szCs w:val="21"/>
        </w:rPr>
        <w:t>ρ</w:t>
      </w:r>
      <w:r w:rsidRPr="008726DE">
        <w:rPr>
          <w:szCs w:val="21"/>
          <w:vertAlign w:val="subscript"/>
        </w:rPr>
        <w:t>水</w:t>
      </w:r>
      <w:r w:rsidRPr="008726DE">
        <w:rPr>
          <w:szCs w:val="21"/>
        </w:rPr>
        <w:t>＝</w:t>
      </w:r>
      <w:r w:rsidRPr="008726DE">
        <w:rPr>
          <w:szCs w:val="21"/>
        </w:rPr>
        <w:t>1.0×10</w:t>
      </w:r>
      <w:r w:rsidRPr="008726DE">
        <w:rPr>
          <w:szCs w:val="21"/>
          <w:vertAlign w:val="superscript"/>
        </w:rPr>
        <w:t>3</w:t>
      </w:r>
      <w:r w:rsidRPr="008726DE">
        <w:rPr>
          <w:szCs w:val="21"/>
        </w:rPr>
        <w:t>kg/m</w:t>
      </w:r>
      <w:r w:rsidRPr="008726DE">
        <w:rPr>
          <w:szCs w:val="21"/>
          <w:vertAlign w:val="superscript"/>
        </w:rPr>
        <w:t>3</w:t>
      </w:r>
      <w:r w:rsidRPr="008726DE">
        <w:rPr>
          <w:szCs w:val="21"/>
        </w:rPr>
        <w:t>，</w:t>
      </w:r>
      <w:r w:rsidRPr="008726DE">
        <w:rPr>
          <w:szCs w:val="21"/>
        </w:rPr>
        <w:t>g</w:t>
      </w:r>
      <w:r w:rsidRPr="008726DE">
        <w:rPr>
          <w:szCs w:val="21"/>
        </w:rPr>
        <w:t>取</w:t>
      </w:r>
      <w:r w:rsidRPr="008726DE">
        <w:rPr>
          <w:szCs w:val="21"/>
        </w:rPr>
        <w:t>10N/kg</w:t>
      </w:r>
      <w:r w:rsidRPr="008726DE">
        <w:rPr>
          <w:szCs w:val="21"/>
        </w:rPr>
        <w:t>）</w:t>
      </w:r>
    </w:p>
    <w:p w:rsidR="00A02504" w:rsidRPr="008726DE" w:rsidRDefault="00A02504" w:rsidP="00A02504">
      <w:pPr>
        <w:spacing w:line="360" w:lineRule="auto"/>
        <w:rPr>
          <w:szCs w:val="21"/>
        </w:rPr>
      </w:pPr>
      <w:r w:rsidRPr="008726DE">
        <w:rPr>
          <w:szCs w:val="21"/>
        </w:rPr>
        <w:t>（</w:t>
      </w:r>
      <w:r w:rsidRPr="008726DE">
        <w:rPr>
          <w:szCs w:val="21"/>
        </w:rPr>
        <w:t>1</w:t>
      </w:r>
      <w:r w:rsidRPr="008726DE">
        <w:rPr>
          <w:szCs w:val="21"/>
        </w:rPr>
        <w:t>）在金属块还未露出水面时，求此时金属块所受到的浮力；</w:t>
      </w:r>
    </w:p>
    <w:p w:rsidR="00A02504" w:rsidRPr="008726DE" w:rsidRDefault="00A02504" w:rsidP="00A02504">
      <w:pPr>
        <w:spacing w:line="360" w:lineRule="auto"/>
        <w:rPr>
          <w:szCs w:val="21"/>
        </w:rPr>
      </w:pPr>
      <w:r w:rsidRPr="008726DE">
        <w:rPr>
          <w:szCs w:val="21"/>
        </w:rPr>
        <w:t>（</w:t>
      </w:r>
      <w:r w:rsidRPr="008726DE">
        <w:rPr>
          <w:szCs w:val="21"/>
        </w:rPr>
        <w:t>2</w:t>
      </w:r>
      <w:r w:rsidRPr="008726DE">
        <w:rPr>
          <w:szCs w:val="21"/>
        </w:rPr>
        <w:t>）在金属块未露出水面时，求人的拉力</w:t>
      </w:r>
      <w:r w:rsidRPr="008726DE">
        <w:rPr>
          <w:szCs w:val="21"/>
        </w:rPr>
        <w:t>F</w:t>
      </w:r>
      <w:r w:rsidRPr="008726DE">
        <w:rPr>
          <w:szCs w:val="21"/>
        </w:rPr>
        <w:t>；</w:t>
      </w:r>
    </w:p>
    <w:p w:rsidR="00A02504" w:rsidRPr="008726DE" w:rsidRDefault="00A02504" w:rsidP="00A02504">
      <w:pPr>
        <w:spacing w:line="360" w:lineRule="auto"/>
        <w:rPr>
          <w:szCs w:val="21"/>
        </w:rPr>
      </w:pPr>
      <w:r w:rsidRPr="008726DE">
        <w:rPr>
          <w:szCs w:val="21"/>
        </w:rPr>
        <w:t>（</w:t>
      </w:r>
      <w:r w:rsidRPr="008726DE">
        <w:rPr>
          <w:szCs w:val="21"/>
        </w:rPr>
        <w:t>3</w:t>
      </w:r>
      <w:r w:rsidRPr="008726DE">
        <w:rPr>
          <w:szCs w:val="21"/>
        </w:rPr>
        <w:t>）金属块在水中匀速上升</w:t>
      </w:r>
      <w:r w:rsidRPr="008726DE">
        <w:rPr>
          <w:szCs w:val="21"/>
        </w:rPr>
        <w:t>2m</w:t>
      </w:r>
      <w:r w:rsidRPr="008726DE">
        <w:rPr>
          <w:szCs w:val="21"/>
        </w:rPr>
        <w:t>，且金属块未露出水面时，求人的拉力所做的功。</w:t>
      </w:r>
    </w:p>
    <w:p w:rsidR="00A02504" w:rsidRPr="008726DE" w:rsidRDefault="00A02504" w:rsidP="00A02504">
      <w:pPr>
        <w:spacing w:line="360" w:lineRule="auto"/>
        <w:rPr>
          <w:szCs w:val="21"/>
        </w:rPr>
      </w:pPr>
      <w:r>
        <w:rPr>
          <w:noProof/>
          <w:szCs w:val="21"/>
        </w:rPr>
        <w:drawing>
          <wp:inline distT="0" distB="0" distL="0" distR="0">
            <wp:extent cx="1419225" cy="1695450"/>
            <wp:effectExtent l="0" t="0" r="9525"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419225" cy="1695450"/>
                    </a:xfrm>
                    <a:prstGeom prst="rect">
                      <a:avLst/>
                    </a:prstGeom>
                    <a:noFill/>
                    <a:ln>
                      <a:noFill/>
                    </a:ln>
                  </pic:spPr>
                </pic:pic>
              </a:graphicData>
            </a:graphic>
          </wp:inline>
        </w:drawing>
      </w:r>
    </w:p>
    <w:p w:rsidR="00A02504" w:rsidRPr="008726DE" w:rsidRDefault="00A02504" w:rsidP="00A02504">
      <w:pPr>
        <w:spacing w:line="360" w:lineRule="auto"/>
        <w:rPr>
          <w:color w:val="FF0000"/>
          <w:szCs w:val="21"/>
        </w:rPr>
      </w:pPr>
      <w:r w:rsidRPr="008726DE">
        <w:rPr>
          <w:color w:val="FF0000"/>
          <w:szCs w:val="21"/>
        </w:rPr>
        <w:t>【答案】（</w:t>
      </w:r>
      <w:r w:rsidRPr="008726DE">
        <w:rPr>
          <w:color w:val="FF0000"/>
          <w:szCs w:val="21"/>
        </w:rPr>
        <w:t>1</w:t>
      </w:r>
      <w:r w:rsidRPr="008726DE">
        <w:rPr>
          <w:color w:val="FF0000"/>
          <w:szCs w:val="21"/>
        </w:rPr>
        <w:t>）在金属块还未露出水面时，此时金属块所受到的浮力为</w:t>
      </w:r>
      <w:r w:rsidRPr="008726DE">
        <w:rPr>
          <w:color w:val="FF0000"/>
          <w:szCs w:val="21"/>
        </w:rPr>
        <w:t>100N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）在金属块未露出水面时，人的拉力</w:t>
      </w:r>
      <w:r w:rsidRPr="008726DE">
        <w:rPr>
          <w:color w:val="FF0000"/>
          <w:szCs w:val="21"/>
        </w:rPr>
        <w:t>F</w:t>
      </w:r>
      <w:r w:rsidRPr="008726DE">
        <w:rPr>
          <w:color w:val="FF0000"/>
          <w:szCs w:val="21"/>
        </w:rPr>
        <w:t>为</w:t>
      </w:r>
      <w:r w:rsidRPr="008726DE">
        <w:rPr>
          <w:color w:val="FF0000"/>
          <w:szCs w:val="21"/>
        </w:rPr>
        <w:t>400N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lastRenderedPageBreak/>
        <w:t>（</w:t>
      </w:r>
      <w:r w:rsidRPr="008726DE">
        <w:rPr>
          <w:color w:val="FF0000"/>
          <w:szCs w:val="21"/>
        </w:rPr>
        <w:t>3</w:t>
      </w:r>
      <w:r w:rsidRPr="008726DE">
        <w:rPr>
          <w:color w:val="FF0000"/>
          <w:szCs w:val="21"/>
        </w:rPr>
        <w:t>）金属块在水中匀速上升</w:t>
      </w:r>
      <w:r w:rsidRPr="008726DE">
        <w:rPr>
          <w:color w:val="FF0000"/>
          <w:szCs w:val="21"/>
        </w:rPr>
        <w:t>2m</w:t>
      </w:r>
      <w:r w:rsidRPr="008726DE">
        <w:rPr>
          <w:color w:val="FF0000"/>
          <w:szCs w:val="21"/>
        </w:rPr>
        <w:t>，且金属块未露出水面时，人的拉力所做的功为</w:t>
      </w:r>
      <w:r w:rsidRPr="008726DE">
        <w:rPr>
          <w:color w:val="FF0000"/>
          <w:szCs w:val="21"/>
        </w:rPr>
        <w:t>1600J</w:t>
      </w:r>
      <w:r w:rsidRPr="008726DE">
        <w:rPr>
          <w:color w:val="FF0000"/>
          <w:szCs w:val="21"/>
        </w:rPr>
        <w:t>。</w:t>
      </w:r>
    </w:p>
    <w:p w:rsidR="00A02504" w:rsidRPr="008726DE" w:rsidRDefault="00A02504" w:rsidP="00A02504">
      <w:pPr>
        <w:spacing w:line="360" w:lineRule="auto"/>
        <w:ind w:left="273" w:hangingChars="130" w:hanging="273"/>
        <w:rPr>
          <w:color w:val="FF0000"/>
          <w:szCs w:val="21"/>
        </w:rPr>
      </w:pPr>
      <w:r w:rsidRPr="008726DE">
        <w:rPr>
          <w:color w:val="FF0000"/>
          <w:szCs w:val="21"/>
        </w:rPr>
        <w:t>【解析】（</w:t>
      </w:r>
      <w:r w:rsidRPr="008726DE">
        <w:rPr>
          <w:color w:val="FF0000"/>
          <w:szCs w:val="21"/>
        </w:rPr>
        <w:t>1</w:t>
      </w:r>
      <w:r w:rsidRPr="008726DE">
        <w:rPr>
          <w:color w:val="FF0000"/>
          <w:szCs w:val="21"/>
        </w:rPr>
        <w:t>）因为金属块浸没水中，</w:t>
      </w:r>
    </w:p>
    <w:p w:rsidR="00A02504" w:rsidRPr="008726DE" w:rsidRDefault="00A02504" w:rsidP="00A02504">
      <w:pPr>
        <w:spacing w:line="360" w:lineRule="auto"/>
        <w:rPr>
          <w:color w:val="FF0000"/>
          <w:szCs w:val="21"/>
        </w:rPr>
      </w:pPr>
      <w:r w:rsidRPr="008726DE">
        <w:rPr>
          <w:color w:val="FF0000"/>
          <w:szCs w:val="21"/>
        </w:rPr>
        <w:t>所以金属块排开水的体积：</w:t>
      </w:r>
    </w:p>
    <w:p w:rsidR="00A02504" w:rsidRPr="008726DE" w:rsidRDefault="00A02504" w:rsidP="00A02504">
      <w:pPr>
        <w:spacing w:line="360" w:lineRule="auto"/>
        <w:rPr>
          <w:color w:val="FF0000"/>
          <w:szCs w:val="21"/>
        </w:rPr>
      </w:pPr>
      <w:r w:rsidRPr="008726DE">
        <w:rPr>
          <w:color w:val="FF0000"/>
          <w:szCs w:val="21"/>
        </w:rPr>
        <w:t>V</w:t>
      </w:r>
      <w:r w:rsidRPr="008726DE">
        <w:rPr>
          <w:color w:val="FF0000"/>
          <w:szCs w:val="21"/>
          <w:vertAlign w:val="subscript"/>
        </w:rPr>
        <w:t>排</w:t>
      </w:r>
      <w:r w:rsidRPr="008726DE">
        <w:rPr>
          <w:color w:val="FF0000"/>
          <w:szCs w:val="21"/>
        </w:rPr>
        <w:t>＝</w:t>
      </w:r>
      <w:r w:rsidRPr="008726DE">
        <w:rPr>
          <w:color w:val="FF0000"/>
          <w:szCs w:val="21"/>
        </w:rPr>
        <w:t>V</w:t>
      </w:r>
      <w:r w:rsidRPr="008726DE">
        <w:rPr>
          <w:color w:val="FF0000"/>
          <w:szCs w:val="21"/>
          <w:vertAlign w:val="subscript"/>
        </w:rPr>
        <w:t>A</w:t>
      </w:r>
      <w:r w:rsidRPr="008726DE">
        <w:rPr>
          <w:color w:val="FF0000"/>
          <w:szCs w:val="21"/>
        </w:rPr>
        <w:t>＝</w:t>
      </w:r>
      <w:r>
        <w:rPr>
          <w:noProof/>
          <w:color w:val="FF0000"/>
          <w:position w:val="-30"/>
          <w:szCs w:val="21"/>
        </w:rPr>
        <w:drawing>
          <wp:inline distT="0" distB="0" distL="0" distR="0">
            <wp:extent cx="285750" cy="438150"/>
            <wp:effectExtent l="0" t="0" r="0"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85750" cy="438150"/>
                    </a:xfrm>
                    <a:prstGeom prst="rect">
                      <a:avLst/>
                    </a:prstGeom>
                    <a:noFill/>
                    <a:ln>
                      <a:noFill/>
                    </a:ln>
                  </pic:spPr>
                </pic:pic>
              </a:graphicData>
            </a:graphic>
          </wp:inline>
        </w:drawing>
      </w:r>
      <w:r w:rsidRPr="008726DE">
        <w:rPr>
          <w:color w:val="FF0000"/>
          <w:szCs w:val="21"/>
        </w:rPr>
        <w:t>＝</w:t>
      </w:r>
      <w:r>
        <w:rPr>
          <w:noProof/>
          <w:color w:val="FF0000"/>
          <w:position w:val="-30"/>
          <w:szCs w:val="21"/>
        </w:rPr>
        <w:drawing>
          <wp:inline distT="0" distB="0" distL="0" distR="0">
            <wp:extent cx="952500" cy="400050"/>
            <wp:effectExtent l="0" t="0" r="0"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952500" cy="400050"/>
                    </a:xfrm>
                    <a:prstGeom prst="rect">
                      <a:avLst/>
                    </a:prstGeom>
                    <a:noFill/>
                    <a:ln>
                      <a:noFill/>
                    </a:ln>
                  </pic:spPr>
                </pic:pic>
              </a:graphicData>
            </a:graphic>
          </wp:inline>
        </w:drawing>
      </w:r>
      <w:r w:rsidRPr="008726DE">
        <w:rPr>
          <w:color w:val="FF0000"/>
          <w:szCs w:val="21"/>
        </w:rPr>
        <w:t>＝</w:t>
      </w:r>
      <w:r w:rsidRPr="008726DE">
        <w:rPr>
          <w:color w:val="FF0000"/>
          <w:szCs w:val="21"/>
        </w:rPr>
        <w:t>0.01m</w:t>
      </w:r>
      <w:r w:rsidRPr="008726DE">
        <w:rPr>
          <w:color w:val="FF0000"/>
          <w:szCs w:val="21"/>
          <w:vertAlign w:val="superscript"/>
        </w:rPr>
        <w:t>3</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金属块所受的浮力：</w:t>
      </w:r>
    </w:p>
    <w:p w:rsidR="00A02504" w:rsidRPr="008726DE" w:rsidRDefault="00A02504" w:rsidP="00A02504">
      <w:pPr>
        <w:spacing w:line="360" w:lineRule="auto"/>
        <w:rPr>
          <w:color w:val="FF0000"/>
          <w:szCs w:val="21"/>
        </w:rPr>
      </w:pPr>
      <w:r w:rsidRPr="008726DE">
        <w:rPr>
          <w:color w:val="FF0000"/>
          <w:szCs w:val="21"/>
        </w:rPr>
        <w:t>F</w:t>
      </w:r>
      <w:r w:rsidRPr="008726DE">
        <w:rPr>
          <w:color w:val="FF0000"/>
          <w:szCs w:val="21"/>
          <w:vertAlign w:val="subscript"/>
        </w:rPr>
        <w:t>浮</w:t>
      </w:r>
      <w:r w:rsidRPr="008726DE">
        <w:rPr>
          <w:color w:val="FF0000"/>
          <w:szCs w:val="21"/>
        </w:rPr>
        <w:t>＝</w:t>
      </w:r>
      <w:r w:rsidRPr="008726DE">
        <w:rPr>
          <w:color w:val="FF0000"/>
          <w:szCs w:val="21"/>
        </w:rPr>
        <w:t>ρ</w:t>
      </w:r>
      <w:r w:rsidRPr="008726DE">
        <w:rPr>
          <w:color w:val="FF0000"/>
          <w:szCs w:val="21"/>
          <w:vertAlign w:val="subscript"/>
        </w:rPr>
        <w:t>水</w:t>
      </w:r>
      <w:r w:rsidRPr="008726DE">
        <w:rPr>
          <w:color w:val="FF0000"/>
          <w:szCs w:val="21"/>
        </w:rPr>
        <w:t>gV</w:t>
      </w:r>
      <w:r w:rsidRPr="008726DE">
        <w:rPr>
          <w:color w:val="FF0000"/>
          <w:szCs w:val="21"/>
          <w:vertAlign w:val="subscript"/>
        </w:rPr>
        <w:t>排</w:t>
      </w:r>
      <w:r w:rsidRPr="008726DE">
        <w:rPr>
          <w:color w:val="FF0000"/>
          <w:szCs w:val="21"/>
        </w:rPr>
        <w:t>＝</w:t>
      </w:r>
      <w:r w:rsidRPr="008726DE">
        <w:rPr>
          <w:color w:val="FF0000"/>
          <w:szCs w:val="21"/>
        </w:rPr>
        <w:t>1×10</w:t>
      </w:r>
      <w:r w:rsidRPr="008726DE">
        <w:rPr>
          <w:color w:val="FF0000"/>
          <w:szCs w:val="21"/>
          <w:vertAlign w:val="superscript"/>
        </w:rPr>
        <w:t>3</w:t>
      </w:r>
      <w:r w:rsidRPr="008726DE">
        <w:rPr>
          <w:color w:val="FF0000"/>
          <w:szCs w:val="21"/>
        </w:rPr>
        <w:t>kg/m</w:t>
      </w:r>
      <w:r w:rsidRPr="008726DE">
        <w:rPr>
          <w:color w:val="FF0000"/>
          <w:szCs w:val="21"/>
          <w:vertAlign w:val="superscript"/>
        </w:rPr>
        <w:t>3</w:t>
      </w:r>
      <w:r w:rsidRPr="008726DE">
        <w:rPr>
          <w:color w:val="FF0000"/>
          <w:szCs w:val="21"/>
        </w:rPr>
        <w:t>×10N/kg×0.01m</w:t>
      </w:r>
      <w:r w:rsidRPr="008726DE">
        <w:rPr>
          <w:color w:val="FF0000"/>
          <w:szCs w:val="21"/>
          <w:vertAlign w:val="superscript"/>
        </w:rPr>
        <w:t>3</w:t>
      </w:r>
      <w:r w:rsidRPr="008726DE">
        <w:rPr>
          <w:color w:val="FF0000"/>
          <w:szCs w:val="21"/>
        </w:rPr>
        <w:t>＝</w:t>
      </w:r>
      <w:r w:rsidRPr="008726DE">
        <w:rPr>
          <w:color w:val="FF0000"/>
          <w:szCs w:val="21"/>
        </w:rPr>
        <w:t>100N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）由图知，使用的滑轮组</w:t>
      </w:r>
      <w:r w:rsidRPr="008726DE">
        <w:rPr>
          <w:color w:val="FF0000"/>
          <w:szCs w:val="21"/>
        </w:rPr>
        <w:t>n</w:t>
      </w:r>
      <w:r w:rsidRPr="008726DE">
        <w:rPr>
          <w:color w:val="FF0000"/>
          <w:szCs w:val="21"/>
        </w:rPr>
        <w:t>＝</w:t>
      </w:r>
      <w:r w:rsidRPr="008726DE">
        <w:rPr>
          <w:color w:val="FF0000"/>
          <w:szCs w:val="21"/>
        </w:rPr>
        <w:t>2</w:t>
      </w:r>
      <w:r w:rsidRPr="008726DE">
        <w:rPr>
          <w:color w:val="FF0000"/>
          <w:szCs w:val="21"/>
        </w:rPr>
        <w:t>，在金属块未露出水面时，绳重和摩擦、滑轮与轴及杠杆支点处的摩擦、水对金属块的阻力均忽略不计，人的拉力：</w:t>
      </w:r>
    </w:p>
    <w:p w:rsidR="00A02504" w:rsidRPr="008726DE" w:rsidRDefault="00A02504" w:rsidP="00A02504">
      <w:pPr>
        <w:spacing w:line="360" w:lineRule="auto"/>
        <w:rPr>
          <w:color w:val="FF0000"/>
          <w:szCs w:val="21"/>
        </w:rPr>
      </w:pPr>
      <w:r w:rsidRPr="008726DE">
        <w:rPr>
          <w:color w:val="FF0000"/>
          <w:szCs w:val="21"/>
        </w:rPr>
        <w:t>F</w:t>
      </w:r>
      <w:r w:rsidRPr="008726DE">
        <w:rPr>
          <w:color w:val="FF0000"/>
          <w:szCs w:val="21"/>
        </w:rPr>
        <w:t>＝</w:t>
      </w:r>
      <w:r>
        <w:rPr>
          <w:noProof/>
          <w:color w:val="FF0000"/>
          <w:position w:val="-22"/>
          <w:szCs w:val="21"/>
        </w:rPr>
        <w:drawing>
          <wp:inline distT="0" distB="0" distL="0" distR="0">
            <wp:extent cx="123825" cy="333375"/>
            <wp:effectExtent l="0" t="0" r="9525" b="9525"/>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sidRPr="008726DE">
        <w:rPr>
          <w:color w:val="FF0000"/>
          <w:szCs w:val="21"/>
        </w:rPr>
        <w:t>G</w:t>
      </w:r>
      <w:r w:rsidRPr="008726DE">
        <w:rPr>
          <w:color w:val="FF0000"/>
          <w:szCs w:val="21"/>
          <w:vertAlign w:val="subscript"/>
        </w:rPr>
        <w:t>A</w:t>
      </w:r>
      <w:r w:rsidRPr="008726DE">
        <w:rPr>
          <w:color w:val="FF0000"/>
          <w:szCs w:val="21"/>
        </w:rPr>
        <w:t>﹣</w:t>
      </w:r>
      <w:r w:rsidRPr="008726DE">
        <w:rPr>
          <w:color w:val="FF0000"/>
          <w:szCs w:val="21"/>
        </w:rPr>
        <w:t>F</w:t>
      </w:r>
      <w:r w:rsidRPr="008726DE">
        <w:rPr>
          <w:color w:val="FF0000"/>
          <w:szCs w:val="21"/>
          <w:vertAlign w:val="subscript"/>
        </w:rPr>
        <w:t>浮</w:t>
      </w:r>
      <w:r w:rsidRPr="008726DE">
        <w:rPr>
          <w:color w:val="FF0000"/>
          <w:szCs w:val="21"/>
        </w:rPr>
        <w:t>+G</w:t>
      </w:r>
      <w:r w:rsidRPr="008726DE">
        <w:rPr>
          <w:color w:val="FF0000"/>
          <w:szCs w:val="21"/>
          <w:vertAlign w:val="subscript"/>
        </w:rPr>
        <w:t>动</w:t>
      </w:r>
      <w:r w:rsidRPr="008726DE">
        <w:rPr>
          <w:color w:val="FF0000"/>
          <w:szCs w:val="21"/>
        </w:rPr>
        <w:t>）＝</w:t>
      </w:r>
      <w:r>
        <w:rPr>
          <w:noProof/>
          <w:color w:val="FF0000"/>
          <w:position w:val="-22"/>
          <w:szCs w:val="21"/>
        </w:rPr>
        <w:drawing>
          <wp:inline distT="0" distB="0" distL="0" distR="0">
            <wp:extent cx="123825" cy="333375"/>
            <wp:effectExtent l="0" t="0" r="9525"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sidRPr="008726DE">
        <w:rPr>
          <w:color w:val="FF0000"/>
          <w:szCs w:val="21"/>
        </w:rPr>
        <w:t>（</w:t>
      </w:r>
      <w:r w:rsidRPr="008726DE">
        <w:rPr>
          <w:color w:val="FF0000"/>
          <w:szCs w:val="21"/>
        </w:rPr>
        <w:t>80kg×10N/kg</w:t>
      </w:r>
      <w:r w:rsidRPr="008726DE">
        <w:rPr>
          <w:color w:val="FF0000"/>
          <w:szCs w:val="21"/>
        </w:rPr>
        <w:t>﹣</w:t>
      </w:r>
      <w:r w:rsidRPr="008726DE">
        <w:rPr>
          <w:color w:val="FF0000"/>
          <w:szCs w:val="21"/>
        </w:rPr>
        <w:t>100N+100N</w:t>
      </w:r>
      <w:r w:rsidRPr="008726DE">
        <w:rPr>
          <w:color w:val="FF0000"/>
          <w:szCs w:val="21"/>
        </w:rPr>
        <w:t>）＝</w:t>
      </w:r>
      <w:r w:rsidRPr="008726DE">
        <w:rPr>
          <w:color w:val="FF0000"/>
          <w:szCs w:val="21"/>
        </w:rPr>
        <w:t>400N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3</w:t>
      </w:r>
      <w:r w:rsidRPr="008726DE">
        <w:rPr>
          <w:color w:val="FF0000"/>
          <w:szCs w:val="21"/>
        </w:rPr>
        <w:t>）拉力端移动距离</w:t>
      </w:r>
      <w:r w:rsidRPr="008726DE">
        <w:rPr>
          <w:color w:val="FF0000"/>
          <w:szCs w:val="21"/>
        </w:rPr>
        <w:t>s</w:t>
      </w:r>
      <w:r w:rsidRPr="008726DE">
        <w:rPr>
          <w:color w:val="FF0000"/>
          <w:szCs w:val="21"/>
        </w:rPr>
        <w:t>＝</w:t>
      </w:r>
      <w:r w:rsidRPr="008726DE">
        <w:rPr>
          <w:color w:val="FF0000"/>
          <w:szCs w:val="21"/>
        </w:rPr>
        <w:t>2h</w:t>
      </w:r>
      <w:r w:rsidRPr="008726DE">
        <w:rPr>
          <w:color w:val="FF0000"/>
          <w:szCs w:val="21"/>
        </w:rPr>
        <w:t>＝</w:t>
      </w:r>
      <w:r w:rsidRPr="008726DE">
        <w:rPr>
          <w:color w:val="FF0000"/>
          <w:szCs w:val="21"/>
        </w:rPr>
        <w:t>2×2m</w:t>
      </w:r>
      <w:r w:rsidRPr="008726DE">
        <w:rPr>
          <w:color w:val="FF0000"/>
          <w:szCs w:val="21"/>
        </w:rPr>
        <w:t>＝</w:t>
      </w:r>
      <w:r w:rsidRPr="008726DE">
        <w:rPr>
          <w:color w:val="FF0000"/>
          <w:szCs w:val="21"/>
        </w:rPr>
        <w:t>4m</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人的拉力所做的功：</w:t>
      </w:r>
    </w:p>
    <w:p w:rsidR="00A02504" w:rsidRPr="008726DE" w:rsidRDefault="00A02504" w:rsidP="00A02504">
      <w:pPr>
        <w:spacing w:line="360" w:lineRule="auto"/>
        <w:rPr>
          <w:color w:val="FF0000"/>
          <w:szCs w:val="21"/>
        </w:rPr>
      </w:pPr>
      <w:r w:rsidRPr="008726DE">
        <w:rPr>
          <w:color w:val="FF0000"/>
          <w:szCs w:val="21"/>
        </w:rPr>
        <w:t>W</w:t>
      </w:r>
      <w:r w:rsidRPr="008726DE">
        <w:rPr>
          <w:color w:val="FF0000"/>
          <w:szCs w:val="21"/>
        </w:rPr>
        <w:t>＝</w:t>
      </w:r>
      <w:r w:rsidRPr="008726DE">
        <w:rPr>
          <w:color w:val="FF0000"/>
          <w:szCs w:val="21"/>
        </w:rPr>
        <w:t>Fs</w:t>
      </w:r>
      <w:r w:rsidRPr="008726DE">
        <w:rPr>
          <w:color w:val="FF0000"/>
          <w:szCs w:val="21"/>
        </w:rPr>
        <w:t>＝</w:t>
      </w:r>
      <w:r w:rsidRPr="008726DE">
        <w:rPr>
          <w:color w:val="FF0000"/>
          <w:szCs w:val="21"/>
        </w:rPr>
        <w:t>400N×4m</w:t>
      </w:r>
      <w:r w:rsidRPr="008726DE">
        <w:rPr>
          <w:color w:val="FF0000"/>
          <w:szCs w:val="21"/>
        </w:rPr>
        <w:t>＝</w:t>
      </w:r>
      <w:r w:rsidRPr="008726DE">
        <w:rPr>
          <w:color w:val="FF0000"/>
          <w:szCs w:val="21"/>
        </w:rPr>
        <w:t>1600J</w:t>
      </w:r>
      <w:r w:rsidRPr="008726DE">
        <w:rPr>
          <w:color w:val="FF0000"/>
          <w:szCs w:val="21"/>
        </w:rPr>
        <w:t>。</w:t>
      </w:r>
    </w:p>
    <w:p w:rsidR="00A02504" w:rsidRPr="008726DE" w:rsidRDefault="00A02504" w:rsidP="00A02504">
      <w:pPr>
        <w:spacing w:line="360" w:lineRule="auto"/>
        <w:rPr>
          <w:szCs w:val="21"/>
        </w:rPr>
      </w:pPr>
      <w:r w:rsidRPr="008726DE">
        <w:rPr>
          <w:b/>
          <w:szCs w:val="21"/>
        </w:rPr>
        <w:t>20</w:t>
      </w:r>
      <w:r w:rsidRPr="008726DE">
        <w:rPr>
          <w:b/>
          <w:szCs w:val="21"/>
        </w:rPr>
        <w:t>．（</w:t>
      </w:r>
      <w:r w:rsidRPr="008726DE">
        <w:rPr>
          <w:b/>
          <w:szCs w:val="21"/>
        </w:rPr>
        <w:t>2019</w:t>
      </w:r>
      <w:r w:rsidRPr="008726DE">
        <w:rPr>
          <w:b/>
          <w:szCs w:val="21"/>
        </w:rPr>
        <w:t>四川达州）</w:t>
      </w:r>
      <w:r w:rsidRPr="008726DE">
        <w:rPr>
          <w:szCs w:val="21"/>
        </w:rPr>
        <w:t>如图所示，工人准备用一根最多能承受</w:t>
      </w:r>
      <w:r w:rsidRPr="008726DE">
        <w:rPr>
          <w:szCs w:val="21"/>
        </w:rPr>
        <w:t>400N</w:t>
      </w:r>
      <w:r w:rsidRPr="008726DE">
        <w:rPr>
          <w:szCs w:val="21"/>
        </w:rPr>
        <w:t>力的绳子（若超过绳子将断裂）绕成的滑轮组先后打捞水中材料相同、体积不同的实心物体</w:t>
      </w:r>
      <w:r w:rsidRPr="008726DE">
        <w:rPr>
          <w:szCs w:val="21"/>
        </w:rPr>
        <w:t>A</w:t>
      </w:r>
      <w:r w:rsidRPr="008726DE">
        <w:rPr>
          <w:szCs w:val="21"/>
        </w:rPr>
        <w:t>和</w:t>
      </w:r>
      <w:r w:rsidRPr="008726DE">
        <w:rPr>
          <w:szCs w:val="21"/>
        </w:rPr>
        <w:t>B</w:t>
      </w:r>
      <w:r w:rsidRPr="008726DE">
        <w:rPr>
          <w:szCs w:val="21"/>
        </w:rPr>
        <w:t>．完全露出水面的物体</w:t>
      </w:r>
      <w:r w:rsidRPr="008726DE">
        <w:rPr>
          <w:szCs w:val="21"/>
        </w:rPr>
        <w:t>A</w:t>
      </w:r>
      <w:r w:rsidRPr="008726DE">
        <w:rPr>
          <w:szCs w:val="21"/>
        </w:rPr>
        <w:t>被此装置匀速提起时绳子达到最大拉力。已知动滑轮的质量为</w:t>
      </w:r>
      <w:r w:rsidRPr="008726DE">
        <w:rPr>
          <w:szCs w:val="21"/>
        </w:rPr>
        <w:t>20kg</w:t>
      </w:r>
      <w:r w:rsidRPr="008726DE">
        <w:rPr>
          <w:szCs w:val="21"/>
        </w:rPr>
        <w:t>（绳的质量、绳与滑轮的摩擦、滑轮与轴的摩擦以及水的阻力均不计，连接动滑轮与物体间的钢绳不会断裂，</w:t>
      </w:r>
      <w:r w:rsidRPr="008726DE">
        <w:rPr>
          <w:szCs w:val="21"/>
        </w:rPr>
        <w:t>g</w:t>
      </w:r>
      <w:r w:rsidRPr="008726DE">
        <w:rPr>
          <w:szCs w:val="21"/>
        </w:rPr>
        <w:t>＝</w:t>
      </w:r>
      <w:r w:rsidRPr="008726DE">
        <w:rPr>
          <w:szCs w:val="21"/>
        </w:rPr>
        <w:t>10N/kg</w:t>
      </w:r>
      <w:r w:rsidRPr="008726DE">
        <w:rPr>
          <w:szCs w:val="21"/>
        </w:rPr>
        <w:t>）。求：</w:t>
      </w:r>
    </w:p>
    <w:p w:rsidR="00A02504" w:rsidRPr="008726DE" w:rsidRDefault="00A02504" w:rsidP="00A02504">
      <w:pPr>
        <w:spacing w:line="360" w:lineRule="auto"/>
        <w:rPr>
          <w:szCs w:val="21"/>
        </w:rPr>
      </w:pPr>
      <w:r w:rsidRPr="008726DE">
        <w:rPr>
          <w:szCs w:val="21"/>
        </w:rPr>
        <w:t>（</w:t>
      </w:r>
      <w:r w:rsidRPr="008726DE">
        <w:rPr>
          <w:szCs w:val="21"/>
        </w:rPr>
        <w:t>1</w:t>
      </w:r>
      <w:r w:rsidRPr="008726DE">
        <w:rPr>
          <w:szCs w:val="21"/>
        </w:rPr>
        <w:t>）物体</w:t>
      </w:r>
      <w:r w:rsidRPr="008726DE">
        <w:rPr>
          <w:szCs w:val="21"/>
        </w:rPr>
        <w:t>A</w:t>
      </w:r>
      <w:r w:rsidRPr="008726DE">
        <w:rPr>
          <w:szCs w:val="21"/>
        </w:rPr>
        <w:t>完全露出水面后以</w:t>
      </w:r>
      <w:r w:rsidRPr="008726DE">
        <w:rPr>
          <w:szCs w:val="21"/>
        </w:rPr>
        <w:t>0.5m/s</w:t>
      </w:r>
      <w:r w:rsidRPr="008726DE">
        <w:rPr>
          <w:szCs w:val="21"/>
        </w:rPr>
        <w:t>的速度匀速上升时，物体</w:t>
      </w:r>
      <w:r w:rsidRPr="008726DE">
        <w:rPr>
          <w:szCs w:val="21"/>
        </w:rPr>
        <w:t>A</w:t>
      </w:r>
      <w:r w:rsidRPr="008726DE">
        <w:rPr>
          <w:szCs w:val="21"/>
        </w:rPr>
        <w:t>的重力和工人拉力的功率分别是多少。</w:t>
      </w:r>
    </w:p>
    <w:p w:rsidR="00A02504" w:rsidRPr="008726DE" w:rsidRDefault="00A02504" w:rsidP="00A02504">
      <w:pPr>
        <w:spacing w:line="360" w:lineRule="auto"/>
        <w:rPr>
          <w:szCs w:val="21"/>
        </w:rPr>
      </w:pPr>
      <w:r w:rsidRPr="008726DE">
        <w:rPr>
          <w:szCs w:val="21"/>
        </w:rPr>
        <w:t>（</w:t>
      </w:r>
      <w:r w:rsidRPr="008726DE">
        <w:rPr>
          <w:szCs w:val="21"/>
        </w:rPr>
        <w:t>2</w:t>
      </w:r>
      <w:r w:rsidRPr="008726DE">
        <w:rPr>
          <w:szCs w:val="21"/>
        </w:rPr>
        <w:t>）在物体</w:t>
      </w:r>
      <w:r w:rsidRPr="008726DE">
        <w:rPr>
          <w:szCs w:val="21"/>
        </w:rPr>
        <w:t>A</w:t>
      </w:r>
      <w:r w:rsidRPr="008726DE">
        <w:rPr>
          <w:szCs w:val="21"/>
        </w:rPr>
        <w:t>浸没在水中匀速上升的过程中，滑轮组的机械效率为</w:t>
      </w:r>
      <w:r w:rsidRPr="008726DE">
        <w:rPr>
          <w:szCs w:val="21"/>
        </w:rPr>
        <w:t>75%</w:t>
      </w:r>
      <w:r w:rsidRPr="008726DE">
        <w:rPr>
          <w:szCs w:val="21"/>
        </w:rPr>
        <w:t>，物体</w:t>
      </w:r>
      <w:r w:rsidRPr="008726DE">
        <w:rPr>
          <w:szCs w:val="21"/>
        </w:rPr>
        <w:t>A</w:t>
      </w:r>
      <w:r w:rsidRPr="008726DE">
        <w:rPr>
          <w:szCs w:val="21"/>
        </w:rPr>
        <w:t>的密度是多少。</w:t>
      </w:r>
    </w:p>
    <w:p w:rsidR="00A02504" w:rsidRPr="008726DE" w:rsidRDefault="00A02504" w:rsidP="00A02504">
      <w:pPr>
        <w:spacing w:line="360" w:lineRule="auto"/>
        <w:rPr>
          <w:szCs w:val="21"/>
        </w:rPr>
      </w:pPr>
      <w:r w:rsidRPr="008726DE">
        <w:rPr>
          <w:szCs w:val="21"/>
        </w:rPr>
        <w:t>（</w:t>
      </w:r>
      <w:r w:rsidRPr="008726DE">
        <w:rPr>
          <w:szCs w:val="21"/>
        </w:rPr>
        <w:t>3</w:t>
      </w:r>
      <w:r w:rsidRPr="008726DE">
        <w:rPr>
          <w:szCs w:val="21"/>
        </w:rPr>
        <w:t>）若用该滑轮组打捞体积为</w:t>
      </w:r>
      <w:r w:rsidRPr="008726DE">
        <w:rPr>
          <w:szCs w:val="21"/>
        </w:rPr>
        <w:t>50dm</w:t>
      </w:r>
      <w:r w:rsidRPr="008726DE">
        <w:rPr>
          <w:szCs w:val="21"/>
          <w:vertAlign w:val="superscript"/>
        </w:rPr>
        <w:t>3</w:t>
      </w:r>
      <w:r w:rsidRPr="008726DE">
        <w:rPr>
          <w:szCs w:val="21"/>
        </w:rPr>
        <w:t>的物体</w:t>
      </w:r>
      <w:r w:rsidRPr="008726DE">
        <w:rPr>
          <w:szCs w:val="21"/>
        </w:rPr>
        <w:t>B</w:t>
      </w:r>
      <w:r w:rsidRPr="008726DE">
        <w:rPr>
          <w:szCs w:val="21"/>
        </w:rPr>
        <w:t>时，物体</w:t>
      </w:r>
      <w:r w:rsidRPr="008726DE">
        <w:rPr>
          <w:szCs w:val="21"/>
        </w:rPr>
        <w:t>B</w:t>
      </w:r>
      <w:r w:rsidRPr="008726DE">
        <w:rPr>
          <w:szCs w:val="21"/>
        </w:rPr>
        <w:t>最多露出多少体积时绳子将断裂。</w:t>
      </w:r>
    </w:p>
    <w:p w:rsidR="00A02504" w:rsidRPr="008726DE" w:rsidRDefault="00A02504" w:rsidP="00A02504">
      <w:pPr>
        <w:spacing w:line="360" w:lineRule="auto"/>
        <w:ind w:leftChars="130" w:left="273"/>
        <w:rPr>
          <w:szCs w:val="21"/>
        </w:rPr>
      </w:pPr>
      <w:r>
        <w:rPr>
          <w:noProof/>
          <w:szCs w:val="21"/>
        </w:rPr>
        <w:drawing>
          <wp:inline distT="0" distB="0" distL="0" distR="0">
            <wp:extent cx="914400" cy="1866900"/>
            <wp:effectExtent l="0" t="0" r="0" b="0"/>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914400" cy="1866900"/>
                    </a:xfrm>
                    <a:prstGeom prst="rect">
                      <a:avLst/>
                    </a:prstGeom>
                    <a:noFill/>
                    <a:ln>
                      <a:noFill/>
                    </a:ln>
                  </pic:spPr>
                </pic:pic>
              </a:graphicData>
            </a:graphic>
          </wp:inline>
        </w:drawing>
      </w:r>
    </w:p>
    <w:p w:rsidR="00A02504" w:rsidRPr="008726DE" w:rsidRDefault="00A02504" w:rsidP="00A02504">
      <w:pPr>
        <w:spacing w:line="360" w:lineRule="auto"/>
        <w:rPr>
          <w:color w:val="FF0000"/>
          <w:szCs w:val="21"/>
        </w:rPr>
      </w:pPr>
      <w:r w:rsidRPr="008726DE">
        <w:rPr>
          <w:color w:val="FF0000"/>
          <w:szCs w:val="21"/>
        </w:rPr>
        <w:t>【答案】（</w:t>
      </w:r>
      <w:r w:rsidRPr="008726DE">
        <w:rPr>
          <w:color w:val="FF0000"/>
          <w:szCs w:val="21"/>
        </w:rPr>
        <w:t>1</w:t>
      </w:r>
      <w:r w:rsidRPr="008726DE">
        <w:rPr>
          <w:color w:val="FF0000"/>
          <w:szCs w:val="21"/>
        </w:rPr>
        <w:t>）物体</w:t>
      </w:r>
      <w:r w:rsidRPr="008726DE">
        <w:rPr>
          <w:color w:val="FF0000"/>
          <w:szCs w:val="21"/>
        </w:rPr>
        <w:t>A</w:t>
      </w:r>
      <w:r w:rsidRPr="008726DE">
        <w:rPr>
          <w:color w:val="FF0000"/>
          <w:szCs w:val="21"/>
        </w:rPr>
        <w:t>的重力是</w:t>
      </w:r>
      <w:r w:rsidRPr="008726DE">
        <w:rPr>
          <w:color w:val="FF0000"/>
          <w:szCs w:val="21"/>
        </w:rPr>
        <w:t>1000N</w:t>
      </w:r>
      <w:r w:rsidRPr="008726DE">
        <w:rPr>
          <w:color w:val="FF0000"/>
          <w:szCs w:val="21"/>
        </w:rPr>
        <w:t>，工人拉力的功率是</w:t>
      </w:r>
      <w:r w:rsidRPr="008726DE">
        <w:rPr>
          <w:color w:val="FF0000"/>
          <w:szCs w:val="21"/>
        </w:rPr>
        <w:t>600W</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）物体</w:t>
      </w:r>
      <w:r w:rsidRPr="008726DE">
        <w:rPr>
          <w:color w:val="FF0000"/>
          <w:szCs w:val="21"/>
        </w:rPr>
        <w:t>A</w:t>
      </w:r>
      <w:r w:rsidRPr="008726DE">
        <w:rPr>
          <w:color w:val="FF0000"/>
          <w:szCs w:val="21"/>
        </w:rPr>
        <w:t>的密度是</w:t>
      </w:r>
      <w:r w:rsidRPr="008726DE">
        <w:rPr>
          <w:color w:val="FF0000"/>
          <w:szCs w:val="21"/>
        </w:rPr>
        <w:t>2.5×10</w:t>
      </w:r>
      <w:r w:rsidRPr="008726DE">
        <w:rPr>
          <w:color w:val="FF0000"/>
          <w:szCs w:val="21"/>
          <w:vertAlign w:val="superscript"/>
        </w:rPr>
        <w:t>3</w:t>
      </w:r>
      <w:r w:rsidRPr="008726DE">
        <w:rPr>
          <w:color w:val="FF0000"/>
          <w:szCs w:val="21"/>
        </w:rPr>
        <w:t>kg/m</w:t>
      </w:r>
      <w:r w:rsidRPr="008726DE">
        <w:rPr>
          <w:color w:val="FF0000"/>
          <w:szCs w:val="21"/>
          <w:vertAlign w:val="superscript"/>
        </w:rPr>
        <w:t>3</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lastRenderedPageBreak/>
        <w:t>（</w:t>
      </w:r>
      <w:r w:rsidRPr="008726DE">
        <w:rPr>
          <w:color w:val="FF0000"/>
          <w:szCs w:val="21"/>
        </w:rPr>
        <w:t>3</w:t>
      </w:r>
      <w:r w:rsidRPr="008726DE">
        <w:rPr>
          <w:color w:val="FF0000"/>
          <w:szCs w:val="21"/>
        </w:rPr>
        <w:t>）物体</w:t>
      </w:r>
      <w:r w:rsidRPr="008726DE">
        <w:rPr>
          <w:color w:val="FF0000"/>
          <w:szCs w:val="21"/>
        </w:rPr>
        <w:t>B</w:t>
      </w:r>
      <w:r w:rsidRPr="008726DE">
        <w:rPr>
          <w:color w:val="FF0000"/>
          <w:szCs w:val="21"/>
        </w:rPr>
        <w:t>最多露出</w:t>
      </w:r>
      <w:r w:rsidRPr="008726DE">
        <w:rPr>
          <w:color w:val="FF0000"/>
          <w:szCs w:val="21"/>
        </w:rPr>
        <w:t>25dm</w:t>
      </w:r>
      <w:r w:rsidRPr="008726DE">
        <w:rPr>
          <w:color w:val="FF0000"/>
          <w:szCs w:val="21"/>
          <w:vertAlign w:val="superscript"/>
        </w:rPr>
        <w:t>3</w:t>
      </w:r>
      <w:r w:rsidRPr="008726DE">
        <w:rPr>
          <w:color w:val="FF0000"/>
          <w:szCs w:val="21"/>
        </w:rPr>
        <w:t>时绳子将断裂。</w:t>
      </w:r>
    </w:p>
    <w:p w:rsidR="00A02504" w:rsidRPr="008726DE" w:rsidRDefault="00A02504" w:rsidP="00A02504">
      <w:pPr>
        <w:spacing w:line="360" w:lineRule="auto"/>
        <w:rPr>
          <w:color w:val="FF0000"/>
          <w:szCs w:val="21"/>
        </w:rPr>
      </w:pPr>
      <w:r w:rsidRPr="008726DE">
        <w:rPr>
          <w:color w:val="FF0000"/>
          <w:szCs w:val="21"/>
        </w:rPr>
        <w:t>【解析】（</w:t>
      </w:r>
      <w:r w:rsidRPr="008726DE">
        <w:rPr>
          <w:color w:val="FF0000"/>
          <w:szCs w:val="21"/>
        </w:rPr>
        <w:t>1</w:t>
      </w:r>
      <w:r w:rsidRPr="008726DE">
        <w:rPr>
          <w:color w:val="FF0000"/>
          <w:szCs w:val="21"/>
        </w:rPr>
        <w:t>）</w:t>
      </w:r>
      <w:r w:rsidRPr="008726DE">
        <w:rPr>
          <w:color w:val="FF0000"/>
          <w:szCs w:val="21"/>
        </w:rPr>
        <w:t>G</w:t>
      </w:r>
      <w:r w:rsidRPr="008726DE">
        <w:rPr>
          <w:color w:val="FF0000"/>
          <w:szCs w:val="21"/>
          <w:vertAlign w:val="subscript"/>
        </w:rPr>
        <w:t>动</w:t>
      </w:r>
      <w:r w:rsidRPr="008726DE">
        <w:rPr>
          <w:color w:val="FF0000"/>
          <w:szCs w:val="21"/>
        </w:rPr>
        <w:t>＝</w:t>
      </w:r>
      <w:r w:rsidRPr="008726DE">
        <w:rPr>
          <w:color w:val="FF0000"/>
          <w:szCs w:val="21"/>
        </w:rPr>
        <w:t>m</w:t>
      </w:r>
      <w:r w:rsidRPr="008726DE">
        <w:rPr>
          <w:color w:val="FF0000"/>
          <w:szCs w:val="21"/>
          <w:vertAlign w:val="subscript"/>
        </w:rPr>
        <w:t>动</w:t>
      </w:r>
      <w:r w:rsidRPr="008726DE">
        <w:rPr>
          <w:color w:val="FF0000"/>
          <w:szCs w:val="21"/>
        </w:rPr>
        <w:t>g</w:t>
      </w:r>
      <w:r w:rsidRPr="008726DE">
        <w:rPr>
          <w:color w:val="FF0000"/>
          <w:szCs w:val="21"/>
        </w:rPr>
        <w:t>＝</w:t>
      </w:r>
      <w:r w:rsidRPr="008726DE">
        <w:rPr>
          <w:color w:val="FF0000"/>
          <w:szCs w:val="21"/>
        </w:rPr>
        <w:t>20kg×10Nkg</w:t>
      </w:r>
      <w:r w:rsidRPr="008726DE">
        <w:rPr>
          <w:color w:val="FF0000"/>
          <w:szCs w:val="21"/>
        </w:rPr>
        <w:t>＝</w:t>
      </w:r>
      <w:r w:rsidRPr="008726DE">
        <w:rPr>
          <w:color w:val="FF0000"/>
          <w:szCs w:val="21"/>
        </w:rPr>
        <w:t>200N</w:t>
      </w:r>
    </w:p>
    <w:p w:rsidR="00A02504" w:rsidRPr="008726DE" w:rsidRDefault="00A02504" w:rsidP="00A02504">
      <w:pPr>
        <w:spacing w:line="360" w:lineRule="auto"/>
        <w:rPr>
          <w:color w:val="FF0000"/>
          <w:szCs w:val="21"/>
        </w:rPr>
      </w:pPr>
      <w:r w:rsidRPr="008726DE">
        <w:rPr>
          <w:color w:val="FF0000"/>
          <w:szCs w:val="21"/>
        </w:rPr>
        <w:t>物体有三段绳子承担，</w:t>
      </w:r>
      <w:r w:rsidRPr="008726DE">
        <w:rPr>
          <w:color w:val="FF0000"/>
          <w:szCs w:val="21"/>
        </w:rPr>
        <w:t>n</w:t>
      </w:r>
      <w:r w:rsidRPr="008726DE">
        <w:rPr>
          <w:color w:val="FF0000"/>
          <w:szCs w:val="21"/>
        </w:rPr>
        <w:t>＝</w:t>
      </w:r>
      <w:r w:rsidRPr="008726DE">
        <w:rPr>
          <w:color w:val="FF0000"/>
          <w:szCs w:val="21"/>
        </w:rPr>
        <w:t>3</w:t>
      </w:r>
    </w:p>
    <w:p w:rsidR="00A02504" w:rsidRPr="008726DE" w:rsidRDefault="00A02504" w:rsidP="00A02504">
      <w:pPr>
        <w:spacing w:line="360" w:lineRule="auto"/>
        <w:rPr>
          <w:color w:val="FF0000"/>
          <w:szCs w:val="21"/>
        </w:rPr>
      </w:pPr>
      <w:r w:rsidRPr="008726DE">
        <w:rPr>
          <w:color w:val="FF0000"/>
          <w:szCs w:val="21"/>
        </w:rPr>
        <w:t>F</w:t>
      </w:r>
      <w:r w:rsidRPr="008726DE">
        <w:rPr>
          <w:color w:val="FF0000"/>
          <w:szCs w:val="21"/>
        </w:rPr>
        <w:t>＝</w:t>
      </w:r>
      <w:r>
        <w:rPr>
          <w:noProof/>
          <w:color w:val="FF0000"/>
          <w:position w:val="-22"/>
          <w:szCs w:val="21"/>
        </w:rPr>
        <w:drawing>
          <wp:inline distT="0" distB="0" distL="0" distR="0">
            <wp:extent cx="123825" cy="333375"/>
            <wp:effectExtent l="0" t="0" r="9525" b="952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sidRPr="008726DE">
        <w:rPr>
          <w:color w:val="FF0000"/>
          <w:szCs w:val="21"/>
        </w:rPr>
        <w:t>G</w:t>
      </w:r>
      <w:r w:rsidRPr="008726DE">
        <w:rPr>
          <w:color w:val="FF0000"/>
          <w:szCs w:val="21"/>
          <w:vertAlign w:val="subscript"/>
        </w:rPr>
        <w:t>A</w:t>
      </w:r>
      <w:r w:rsidRPr="008726DE">
        <w:rPr>
          <w:color w:val="FF0000"/>
          <w:szCs w:val="21"/>
        </w:rPr>
        <w:t>+G</w:t>
      </w:r>
      <w:r w:rsidRPr="008726DE">
        <w:rPr>
          <w:color w:val="FF0000"/>
          <w:szCs w:val="21"/>
          <w:vertAlign w:val="subscript"/>
        </w:rPr>
        <w:t>动</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400N</w:t>
      </w:r>
      <w:r w:rsidRPr="008726DE">
        <w:rPr>
          <w:color w:val="FF0000"/>
          <w:szCs w:val="21"/>
        </w:rPr>
        <w:t>＝</w:t>
      </w:r>
      <w:r>
        <w:rPr>
          <w:noProof/>
          <w:color w:val="FF0000"/>
          <w:position w:val="-22"/>
          <w:szCs w:val="21"/>
        </w:rPr>
        <w:drawing>
          <wp:inline distT="0" distB="0" distL="0" distR="0">
            <wp:extent cx="123825" cy="333375"/>
            <wp:effectExtent l="0" t="0" r="9525"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sidRPr="008726DE">
        <w:rPr>
          <w:color w:val="FF0000"/>
          <w:szCs w:val="21"/>
        </w:rPr>
        <w:t>G</w:t>
      </w:r>
      <w:r w:rsidRPr="008726DE">
        <w:rPr>
          <w:color w:val="FF0000"/>
          <w:szCs w:val="21"/>
          <w:vertAlign w:val="subscript"/>
        </w:rPr>
        <w:t>A</w:t>
      </w:r>
      <w:r w:rsidRPr="008726DE">
        <w:rPr>
          <w:color w:val="FF0000"/>
          <w:szCs w:val="21"/>
        </w:rPr>
        <w:t>+200N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G</w:t>
      </w:r>
      <w:r w:rsidRPr="008726DE">
        <w:rPr>
          <w:color w:val="FF0000"/>
          <w:szCs w:val="21"/>
          <w:vertAlign w:val="subscript"/>
        </w:rPr>
        <w:t>A</w:t>
      </w:r>
      <w:r w:rsidRPr="008726DE">
        <w:rPr>
          <w:color w:val="FF0000"/>
          <w:szCs w:val="21"/>
        </w:rPr>
        <w:t>＝</w:t>
      </w:r>
      <w:r w:rsidRPr="008726DE">
        <w:rPr>
          <w:color w:val="FF0000"/>
          <w:szCs w:val="21"/>
        </w:rPr>
        <w:t>1000N</w:t>
      </w:r>
    </w:p>
    <w:p w:rsidR="00A02504" w:rsidRPr="008726DE" w:rsidRDefault="00A02504" w:rsidP="00A02504">
      <w:pPr>
        <w:spacing w:line="360" w:lineRule="auto"/>
        <w:rPr>
          <w:color w:val="FF0000"/>
          <w:szCs w:val="21"/>
        </w:rPr>
      </w:pPr>
      <w:r w:rsidRPr="008726DE">
        <w:rPr>
          <w:color w:val="FF0000"/>
          <w:szCs w:val="21"/>
        </w:rPr>
        <w:t>绳子自由端移动的速度：</w:t>
      </w:r>
      <w:r w:rsidRPr="008726DE">
        <w:rPr>
          <w:color w:val="FF0000"/>
          <w:szCs w:val="21"/>
        </w:rPr>
        <w:t>v</w:t>
      </w:r>
      <w:r w:rsidRPr="008726DE">
        <w:rPr>
          <w:color w:val="FF0000"/>
          <w:szCs w:val="21"/>
        </w:rPr>
        <w:t>＝</w:t>
      </w:r>
      <w:r w:rsidRPr="008726DE">
        <w:rPr>
          <w:color w:val="FF0000"/>
          <w:szCs w:val="21"/>
        </w:rPr>
        <w:t>nv'</w:t>
      </w:r>
      <w:r w:rsidRPr="008726DE">
        <w:rPr>
          <w:color w:val="FF0000"/>
          <w:szCs w:val="21"/>
        </w:rPr>
        <w:t>＝</w:t>
      </w:r>
      <w:r w:rsidRPr="008726DE">
        <w:rPr>
          <w:color w:val="FF0000"/>
          <w:szCs w:val="21"/>
        </w:rPr>
        <w:t>3×</w:t>
      </w:r>
      <w:r w:rsidRPr="008726DE">
        <w:rPr>
          <w:color w:val="FF0000"/>
          <w:szCs w:val="21"/>
        </w:rPr>
        <w:t>＝</w:t>
      </w:r>
      <w:r w:rsidRPr="008726DE">
        <w:rPr>
          <w:color w:val="FF0000"/>
          <w:szCs w:val="21"/>
        </w:rPr>
        <w:t>0.5m/s</w:t>
      </w:r>
      <w:r w:rsidRPr="008726DE">
        <w:rPr>
          <w:color w:val="FF0000"/>
          <w:szCs w:val="21"/>
        </w:rPr>
        <w:t>＝</w:t>
      </w:r>
      <w:r w:rsidRPr="008726DE">
        <w:rPr>
          <w:color w:val="FF0000"/>
          <w:szCs w:val="21"/>
        </w:rPr>
        <w:t>1.5m/s</w:t>
      </w:r>
    </w:p>
    <w:p w:rsidR="00A02504" w:rsidRPr="008726DE" w:rsidRDefault="00A02504" w:rsidP="00A02504">
      <w:pPr>
        <w:spacing w:line="360" w:lineRule="auto"/>
        <w:rPr>
          <w:color w:val="FF0000"/>
          <w:szCs w:val="21"/>
        </w:rPr>
      </w:pPr>
      <w:r w:rsidRPr="008726DE">
        <w:rPr>
          <w:color w:val="FF0000"/>
          <w:szCs w:val="21"/>
        </w:rPr>
        <w:t>P</w:t>
      </w:r>
      <w:r w:rsidRPr="008726DE">
        <w:rPr>
          <w:color w:val="FF0000"/>
          <w:szCs w:val="21"/>
        </w:rPr>
        <w:t>＝</w:t>
      </w:r>
      <w:r w:rsidRPr="008726DE">
        <w:rPr>
          <w:color w:val="FF0000"/>
          <w:szCs w:val="21"/>
        </w:rPr>
        <w:t>Fv</w:t>
      </w:r>
      <w:r w:rsidRPr="008726DE">
        <w:rPr>
          <w:color w:val="FF0000"/>
          <w:szCs w:val="21"/>
        </w:rPr>
        <w:t>＝</w:t>
      </w:r>
      <w:r w:rsidRPr="008726DE">
        <w:rPr>
          <w:color w:val="FF0000"/>
          <w:szCs w:val="21"/>
        </w:rPr>
        <w:t>400N×1.5m/s</w:t>
      </w:r>
      <w:r w:rsidRPr="008726DE">
        <w:rPr>
          <w:color w:val="FF0000"/>
          <w:szCs w:val="21"/>
        </w:rPr>
        <w:t>＝</w:t>
      </w:r>
      <w:r w:rsidRPr="008726DE">
        <w:rPr>
          <w:color w:val="FF0000"/>
          <w:szCs w:val="21"/>
        </w:rPr>
        <w:t>600W</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2</w:t>
      </w:r>
      <w:r w:rsidRPr="008726DE">
        <w:rPr>
          <w:color w:val="FF0000"/>
          <w:szCs w:val="21"/>
        </w:rPr>
        <w:t>）物体</w:t>
      </w:r>
      <w:r w:rsidRPr="008726DE">
        <w:rPr>
          <w:color w:val="FF0000"/>
          <w:szCs w:val="21"/>
        </w:rPr>
        <w:t>A</w:t>
      </w:r>
      <w:r w:rsidRPr="008726DE">
        <w:rPr>
          <w:color w:val="FF0000"/>
          <w:szCs w:val="21"/>
        </w:rPr>
        <w:t>浸没在水中匀速上升的过程中，滑轮组提起的力：</w:t>
      </w:r>
    </w:p>
    <w:p w:rsidR="00A02504" w:rsidRPr="008726DE" w:rsidRDefault="00A02504" w:rsidP="00A02504">
      <w:pPr>
        <w:spacing w:line="360" w:lineRule="auto"/>
        <w:rPr>
          <w:color w:val="FF0000"/>
          <w:szCs w:val="21"/>
        </w:rPr>
      </w:pPr>
      <w:r w:rsidRPr="008726DE">
        <w:rPr>
          <w:color w:val="FF0000"/>
          <w:szCs w:val="21"/>
        </w:rPr>
        <w:t>F'</w:t>
      </w:r>
      <w:r w:rsidRPr="008726DE">
        <w:rPr>
          <w:color w:val="FF0000"/>
          <w:szCs w:val="21"/>
        </w:rPr>
        <w:t>＝</w:t>
      </w:r>
      <w:r w:rsidRPr="008726DE">
        <w:rPr>
          <w:color w:val="FF0000"/>
          <w:szCs w:val="21"/>
        </w:rPr>
        <w:t>G</w:t>
      </w:r>
      <w:r w:rsidRPr="008726DE">
        <w:rPr>
          <w:color w:val="FF0000"/>
          <w:szCs w:val="21"/>
          <w:vertAlign w:val="subscript"/>
        </w:rPr>
        <w:t>A</w:t>
      </w:r>
      <w:r w:rsidRPr="008726DE">
        <w:rPr>
          <w:color w:val="FF0000"/>
          <w:szCs w:val="21"/>
        </w:rPr>
        <w:t>﹣</w:t>
      </w:r>
      <w:r w:rsidRPr="008726DE">
        <w:rPr>
          <w:color w:val="FF0000"/>
          <w:szCs w:val="21"/>
        </w:rPr>
        <w:t>F</w:t>
      </w:r>
      <w:r w:rsidRPr="008726DE">
        <w:rPr>
          <w:color w:val="FF0000"/>
          <w:szCs w:val="21"/>
          <w:vertAlign w:val="subscript"/>
        </w:rPr>
        <w:t>浮</w:t>
      </w:r>
      <w:r w:rsidRPr="008726DE">
        <w:rPr>
          <w:color w:val="FF0000"/>
          <w:szCs w:val="21"/>
        </w:rPr>
        <w:t>＝</w:t>
      </w:r>
      <w:r w:rsidRPr="008726DE">
        <w:rPr>
          <w:color w:val="FF0000"/>
          <w:szCs w:val="21"/>
        </w:rPr>
        <w:t>1000N</w:t>
      </w:r>
      <w:r w:rsidRPr="008726DE">
        <w:rPr>
          <w:color w:val="FF0000"/>
          <w:szCs w:val="21"/>
        </w:rPr>
        <w:t>﹣</w:t>
      </w:r>
      <w:r w:rsidRPr="008726DE">
        <w:rPr>
          <w:color w:val="FF0000"/>
          <w:szCs w:val="21"/>
        </w:rPr>
        <w:t>ρ</w:t>
      </w:r>
      <w:r w:rsidRPr="008726DE">
        <w:rPr>
          <w:color w:val="FF0000"/>
          <w:szCs w:val="21"/>
          <w:vertAlign w:val="subscript"/>
        </w:rPr>
        <w:t>水</w:t>
      </w:r>
      <w:r w:rsidRPr="008726DE">
        <w:rPr>
          <w:color w:val="FF0000"/>
          <w:szCs w:val="21"/>
        </w:rPr>
        <w:t>gV</w:t>
      </w:r>
      <w:r w:rsidRPr="008726DE">
        <w:rPr>
          <w:color w:val="FF0000"/>
          <w:szCs w:val="21"/>
          <w:vertAlign w:val="subscript"/>
        </w:rPr>
        <w:t>A</w:t>
      </w:r>
    </w:p>
    <w:p w:rsidR="00A02504" w:rsidRPr="008726DE" w:rsidRDefault="00A02504" w:rsidP="00A02504">
      <w:pPr>
        <w:spacing w:line="360" w:lineRule="auto"/>
        <w:rPr>
          <w:color w:val="FF0000"/>
          <w:szCs w:val="21"/>
        </w:rPr>
      </w:pPr>
      <w:r w:rsidRPr="008726DE">
        <w:rPr>
          <w:color w:val="FF0000"/>
          <w:szCs w:val="21"/>
        </w:rPr>
        <w:t>η</w:t>
      </w:r>
      <w:r w:rsidRPr="008726DE">
        <w:rPr>
          <w:color w:val="FF0000"/>
          <w:szCs w:val="21"/>
        </w:rPr>
        <w:t>＝</w:t>
      </w:r>
      <w:r>
        <w:rPr>
          <w:noProof/>
          <w:color w:val="FF0000"/>
          <w:position w:val="-30"/>
          <w:szCs w:val="21"/>
        </w:rPr>
        <w:drawing>
          <wp:inline distT="0" distB="0" distL="0" distR="0">
            <wp:extent cx="266700" cy="447675"/>
            <wp:effectExtent l="0" t="0" r="0" b="9525"/>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8726DE">
        <w:rPr>
          <w:color w:val="FF0000"/>
          <w:szCs w:val="21"/>
        </w:rPr>
        <w:t>＝</w:t>
      </w:r>
      <w:r>
        <w:rPr>
          <w:noProof/>
          <w:color w:val="FF0000"/>
          <w:position w:val="-30"/>
          <w:szCs w:val="21"/>
        </w:rPr>
        <w:drawing>
          <wp:inline distT="0" distB="0" distL="0" distR="0">
            <wp:extent cx="838200" cy="390525"/>
            <wp:effectExtent l="0" t="0" r="0"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838200" cy="390525"/>
                    </a:xfrm>
                    <a:prstGeom prst="rect">
                      <a:avLst/>
                    </a:prstGeom>
                    <a:noFill/>
                    <a:ln>
                      <a:noFill/>
                    </a:ln>
                  </pic:spPr>
                </pic:pic>
              </a:graphicData>
            </a:graphic>
          </wp:inline>
        </w:drawing>
      </w:r>
    </w:p>
    <w:p w:rsidR="00A02504" w:rsidRPr="008726DE" w:rsidRDefault="00A02504" w:rsidP="00A02504">
      <w:pPr>
        <w:spacing w:line="360" w:lineRule="auto"/>
        <w:rPr>
          <w:color w:val="FF0000"/>
          <w:szCs w:val="21"/>
        </w:rPr>
      </w:pPr>
      <w:r w:rsidRPr="008726DE">
        <w:rPr>
          <w:color w:val="FF0000"/>
          <w:szCs w:val="21"/>
        </w:rPr>
        <w:t>75%</w:t>
      </w:r>
      <w:r w:rsidRPr="008726DE">
        <w:rPr>
          <w:color w:val="FF0000"/>
          <w:szCs w:val="21"/>
        </w:rPr>
        <w:t>＝</w:t>
      </w:r>
      <w:r>
        <w:rPr>
          <w:noProof/>
          <w:color w:val="FF0000"/>
          <w:position w:val="-36"/>
          <w:szCs w:val="21"/>
        </w:rPr>
        <w:drawing>
          <wp:inline distT="0" distB="0" distL="0" distR="0">
            <wp:extent cx="2543175" cy="533400"/>
            <wp:effectExtent l="0" t="0" r="9525"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543175" cy="533400"/>
                    </a:xfrm>
                    <a:prstGeom prst="rect">
                      <a:avLst/>
                    </a:prstGeom>
                    <a:noFill/>
                    <a:ln>
                      <a:noFill/>
                    </a:ln>
                  </pic:spPr>
                </pic:pic>
              </a:graphicData>
            </a:graphic>
          </wp:inline>
        </w:drawing>
      </w:r>
    </w:p>
    <w:p w:rsidR="00A02504" w:rsidRPr="008726DE" w:rsidRDefault="00A02504" w:rsidP="00A02504">
      <w:pPr>
        <w:spacing w:line="360" w:lineRule="auto"/>
        <w:rPr>
          <w:color w:val="FF0000"/>
          <w:szCs w:val="21"/>
        </w:rPr>
      </w:pPr>
      <w:r w:rsidRPr="008726DE">
        <w:rPr>
          <w:color w:val="FF0000"/>
          <w:szCs w:val="21"/>
        </w:rPr>
        <w:t>解得，</w:t>
      </w:r>
      <w:r w:rsidRPr="008726DE">
        <w:rPr>
          <w:color w:val="FF0000"/>
          <w:szCs w:val="21"/>
        </w:rPr>
        <w:t>V</w:t>
      </w:r>
      <w:r w:rsidRPr="008726DE">
        <w:rPr>
          <w:color w:val="FF0000"/>
          <w:szCs w:val="21"/>
          <w:vertAlign w:val="subscript"/>
        </w:rPr>
        <w:t>A</w:t>
      </w:r>
      <w:r w:rsidRPr="008726DE">
        <w:rPr>
          <w:color w:val="FF0000"/>
          <w:szCs w:val="21"/>
        </w:rPr>
        <w:t>＝</w:t>
      </w:r>
      <w:r w:rsidRPr="008726DE">
        <w:rPr>
          <w:color w:val="FF0000"/>
          <w:szCs w:val="21"/>
        </w:rPr>
        <w:t>4×10</w:t>
      </w:r>
      <w:r w:rsidRPr="008726DE">
        <w:rPr>
          <w:color w:val="FF0000"/>
          <w:szCs w:val="21"/>
          <w:vertAlign w:val="superscript"/>
        </w:rPr>
        <w:t>﹣</w:t>
      </w:r>
      <w:r w:rsidRPr="008726DE">
        <w:rPr>
          <w:color w:val="FF0000"/>
          <w:szCs w:val="21"/>
          <w:vertAlign w:val="superscript"/>
        </w:rPr>
        <w:t>2</w:t>
      </w:r>
      <w:r w:rsidRPr="008726DE">
        <w:rPr>
          <w:color w:val="FF0000"/>
          <w:szCs w:val="21"/>
        </w:rPr>
        <w:t>m</w:t>
      </w:r>
      <w:r w:rsidRPr="008726DE">
        <w:rPr>
          <w:color w:val="FF0000"/>
          <w:szCs w:val="21"/>
          <w:vertAlign w:val="superscript"/>
        </w:rPr>
        <w:t>3</w:t>
      </w:r>
    </w:p>
    <w:p w:rsidR="00A02504" w:rsidRPr="008726DE" w:rsidRDefault="00A02504" w:rsidP="00A02504">
      <w:pPr>
        <w:spacing w:line="360" w:lineRule="auto"/>
        <w:rPr>
          <w:color w:val="FF0000"/>
          <w:szCs w:val="21"/>
        </w:rPr>
      </w:pPr>
      <w:r w:rsidRPr="008726DE">
        <w:rPr>
          <w:color w:val="FF0000"/>
          <w:szCs w:val="21"/>
        </w:rPr>
        <w:t>G</w:t>
      </w:r>
      <w:r w:rsidRPr="008726DE">
        <w:rPr>
          <w:color w:val="FF0000"/>
          <w:szCs w:val="21"/>
          <w:vertAlign w:val="subscript"/>
        </w:rPr>
        <w:t>A</w:t>
      </w:r>
      <w:r w:rsidRPr="008726DE">
        <w:rPr>
          <w:color w:val="FF0000"/>
          <w:szCs w:val="21"/>
        </w:rPr>
        <w:t>＝</w:t>
      </w:r>
      <w:r w:rsidRPr="008726DE">
        <w:rPr>
          <w:color w:val="FF0000"/>
          <w:szCs w:val="21"/>
        </w:rPr>
        <w:t>ρ</w:t>
      </w:r>
      <w:r w:rsidRPr="008726DE">
        <w:rPr>
          <w:color w:val="FF0000"/>
          <w:szCs w:val="21"/>
          <w:vertAlign w:val="subscript"/>
        </w:rPr>
        <w:t>A</w:t>
      </w:r>
      <w:r w:rsidRPr="008726DE">
        <w:rPr>
          <w:color w:val="FF0000"/>
          <w:szCs w:val="21"/>
        </w:rPr>
        <w:t>gV</w:t>
      </w:r>
      <w:r w:rsidRPr="008726DE">
        <w:rPr>
          <w:color w:val="FF0000"/>
          <w:szCs w:val="21"/>
          <w:vertAlign w:val="subscript"/>
        </w:rPr>
        <w:t>A</w:t>
      </w:r>
    </w:p>
    <w:p w:rsidR="00A02504" w:rsidRPr="008726DE" w:rsidRDefault="00A02504" w:rsidP="00A02504">
      <w:pPr>
        <w:spacing w:line="360" w:lineRule="auto"/>
        <w:rPr>
          <w:color w:val="FF0000"/>
          <w:szCs w:val="21"/>
        </w:rPr>
      </w:pPr>
      <w:r w:rsidRPr="008726DE">
        <w:rPr>
          <w:color w:val="FF0000"/>
          <w:szCs w:val="21"/>
        </w:rPr>
        <w:t>1000N</w:t>
      </w:r>
      <w:r w:rsidRPr="008726DE">
        <w:rPr>
          <w:color w:val="FF0000"/>
          <w:szCs w:val="21"/>
        </w:rPr>
        <w:t>＝</w:t>
      </w:r>
      <w:r w:rsidRPr="008726DE">
        <w:rPr>
          <w:color w:val="FF0000"/>
          <w:szCs w:val="21"/>
        </w:rPr>
        <w:t>ρ</w:t>
      </w:r>
      <w:r w:rsidRPr="008726DE">
        <w:rPr>
          <w:color w:val="FF0000"/>
          <w:szCs w:val="21"/>
          <w:vertAlign w:val="subscript"/>
        </w:rPr>
        <w:t>A</w:t>
      </w:r>
      <w:r w:rsidRPr="008726DE">
        <w:rPr>
          <w:color w:val="FF0000"/>
          <w:szCs w:val="21"/>
        </w:rPr>
        <w:t>×10N/kg×4×10</w:t>
      </w:r>
      <w:r w:rsidRPr="008726DE">
        <w:rPr>
          <w:color w:val="FF0000"/>
          <w:szCs w:val="21"/>
          <w:vertAlign w:val="superscript"/>
        </w:rPr>
        <w:t>﹣</w:t>
      </w:r>
      <w:r w:rsidRPr="008726DE">
        <w:rPr>
          <w:color w:val="FF0000"/>
          <w:szCs w:val="21"/>
          <w:vertAlign w:val="superscript"/>
        </w:rPr>
        <w:t>2</w:t>
      </w:r>
      <w:r w:rsidRPr="008726DE">
        <w:rPr>
          <w:color w:val="FF0000"/>
          <w:szCs w:val="21"/>
        </w:rPr>
        <w:t>m</w:t>
      </w:r>
      <w:r w:rsidRPr="008726DE">
        <w:rPr>
          <w:color w:val="FF0000"/>
          <w:szCs w:val="21"/>
          <w:vertAlign w:val="superscript"/>
        </w:rPr>
        <w:t>3</w:t>
      </w:r>
    </w:p>
    <w:p w:rsidR="00A02504" w:rsidRPr="008726DE" w:rsidRDefault="00A02504" w:rsidP="00A02504">
      <w:pPr>
        <w:spacing w:line="360" w:lineRule="auto"/>
        <w:rPr>
          <w:color w:val="FF0000"/>
          <w:szCs w:val="21"/>
        </w:rPr>
      </w:pPr>
      <w:r w:rsidRPr="008726DE">
        <w:rPr>
          <w:color w:val="FF0000"/>
          <w:szCs w:val="21"/>
        </w:rPr>
        <w:t>ρ</w:t>
      </w:r>
      <w:r w:rsidRPr="008726DE">
        <w:rPr>
          <w:color w:val="FF0000"/>
          <w:szCs w:val="21"/>
          <w:vertAlign w:val="subscript"/>
        </w:rPr>
        <w:t>A</w:t>
      </w:r>
      <w:r w:rsidRPr="008726DE">
        <w:rPr>
          <w:color w:val="FF0000"/>
          <w:szCs w:val="21"/>
        </w:rPr>
        <w:t>＝</w:t>
      </w:r>
      <w:r w:rsidRPr="008726DE">
        <w:rPr>
          <w:color w:val="FF0000"/>
          <w:szCs w:val="21"/>
        </w:rPr>
        <w:t>2.5×10</w:t>
      </w:r>
      <w:r w:rsidRPr="008726DE">
        <w:rPr>
          <w:color w:val="FF0000"/>
          <w:szCs w:val="21"/>
          <w:vertAlign w:val="superscript"/>
        </w:rPr>
        <w:t>3</w:t>
      </w:r>
      <w:r w:rsidRPr="008726DE">
        <w:rPr>
          <w:color w:val="FF0000"/>
          <w:szCs w:val="21"/>
        </w:rPr>
        <w:t>kg/m</w:t>
      </w:r>
      <w:r w:rsidRPr="008726DE">
        <w:rPr>
          <w:color w:val="FF0000"/>
          <w:szCs w:val="21"/>
          <w:vertAlign w:val="superscript"/>
        </w:rPr>
        <w:t>3</w:t>
      </w:r>
    </w:p>
    <w:p w:rsidR="00A02504" w:rsidRPr="008726DE" w:rsidRDefault="00A02504" w:rsidP="00A02504">
      <w:pPr>
        <w:spacing w:line="360" w:lineRule="auto"/>
        <w:rPr>
          <w:color w:val="FF0000"/>
          <w:szCs w:val="21"/>
        </w:rPr>
      </w:pPr>
      <w:r w:rsidRPr="008726DE">
        <w:rPr>
          <w:color w:val="FF0000"/>
          <w:szCs w:val="21"/>
        </w:rPr>
        <w:t>（</w:t>
      </w:r>
      <w:r w:rsidRPr="008726DE">
        <w:rPr>
          <w:color w:val="FF0000"/>
          <w:szCs w:val="21"/>
        </w:rPr>
        <w:t>3</w:t>
      </w:r>
      <w:r w:rsidRPr="008726DE">
        <w:rPr>
          <w:color w:val="FF0000"/>
          <w:szCs w:val="21"/>
        </w:rPr>
        <w:t>）</w:t>
      </w:r>
      <w:r w:rsidRPr="008726DE">
        <w:rPr>
          <w:color w:val="FF0000"/>
          <w:szCs w:val="21"/>
        </w:rPr>
        <w:t>G</w:t>
      </w:r>
      <w:r w:rsidRPr="008726DE">
        <w:rPr>
          <w:color w:val="FF0000"/>
          <w:szCs w:val="21"/>
          <w:vertAlign w:val="subscript"/>
        </w:rPr>
        <w:t>B</w:t>
      </w:r>
      <w:r w:rsidRPr="008726DE">
        <w:rPr>
          <w:color w:val="FF0000"/>
          <w:szCs w:val="21"/>
        </w:rPr>
        <w:t>＝</w:t>
      </w:r>
      <w:r w:rsidRPr="008726DE">
        <w:rPr>
          <w:color w:val="FF0000"/>
          <w:szCs w:val="21"/>
        </w:rPr>
        <w:t>ρ</w:t>
      </w:r>
      <w:r w:rsidRPr="008726DE">
        <w:rPr>
          <w:color w:val="FF0000"/>
          <w:szCs w:val="21"/>
          <w:vertAlign w:val="subscript"/>
        </w:rPr>
        <w:t>B</w:t>
      </w:r>
      <w:r w:rsidRPr="008726DE">
        <w:rPr>
          <w:color w:val="FF0000"/>
          <w:szCs w:val="21"/>
        </w:rPr>
        <w:t>gV</w:t>
      </w:r>
      <w:r w:rsidRPr="008726DE">
        <w:rPr>
          <w:color w:val="FF0000"/>
          <w:szCs w:val="21"/>
          <w:vertAlign w:val="subscript"/>
        </w:rPr>
        <w:t>B</w:t>
      </w:r>
      <w:r w:rsidRPr="008726DE">
        <w:rPr>
          <w:color w:val="FF0000"/>
          <w:szCs w:val="21"/>
        </w:rPr>
        <w:t>＝</w:t>
      </w:r>
      <w:r w:rsidRPr="008726DE">
        <w:rPr>
          <w:color w:val="FF0000"/>
          <w:szCs w:val="21"/>
        </w:rPr>
        <w:t>2.5×10</w:t>
      </w:r>
      <w:r w:rsidRPr="008726DE">
        <w:rPr>
          <w:color w:val="FF0000"/>
          <w:szCs w:val="21"/>
          <w:vertAlign w:val="superscript"/>
        </w:rPr>
        <w:t>3</w:t>
      </w:r>
      <w:r w:rsidRPr="008726DE">
        <w:rPr>
          <w:color w:val="FF0000"/>
          <w:szCs w:val="21"/>
        </w:rPr>
        <w:t>kg/m</w:t>
      </w:r>
      <w:r w:rsidRPr="008726DE">
        <w:rPr>
          <w:color w:val="FF0000"/>
          <w:szCs w:val="21"/>
          <w:vertAlign w:val="superscript"/>
        </w:rPr>
        <w:t>3</w:t>
      </w:r>
      <w:r w:rsidRPr="008726DE">
        <w:rPr>
          <w:color w:val="FF0000"/>
          <w:szCs w:val="21"/>
        </w:rPr>
        <w:t>×10N/kg×50×10</w:t>
      </w:r>
      <w:r w:rsidRPr="008726DE">
        <w:rPr>
          <w:color w:val="FF0000"/>
          <w:szCs w:val="21"/>
          <w:vertAlign w:val="superscript"/>
        </w:rPr>
        <w:t>﹣</w:t>
      </w:r>
      <w:r w:rsidRPr="008726DE">
        <w:rPr>
          <w:color w:val="FF0000"/>
          <w:szCs w:val="21"/>
          <w:vertAlign w:val="superscript"/>
        </w:rPr>
        <w:t>3</w:t>
      </w:r>
      <w:r w:rsidRPr="008726DE">
        <w:rPr>
          <w:color w:val="FF0000"/>
          <w:szCs w:val="21"/>
        </w:rPr>
        <w:t>m</w:t>
      </w:r>
      <w:r w:rsidRPr="008726DE">
        <w:rPr>
          <w:color w:val="FF0000"/>
          <w:szCs w:val="21"/>
          <w:vertAlign w:val="superscript"/>
        </w:rPr>
        <w:t>3</w:t>
      </w:r>
      <w:r w:rsidRPr="008726DE">
        <w:rPr>
          <w:color w:val="FF0000"/>
          <w:szCs w:val="21"/>
        </w:rPr>
        <w:t>＝</w:t>
      </w:r>
      <w:r w:rsidRPr="008726DE">
        <w:rPr>
          <w:color w:val="FF0000"/>
          <w:szCs w:val="21"/>
        </w:rPr>
        <w:t>1250N</w:t>
      </w:r>
    </w:p>
    <w:p w:rsidR="00A02504" w:rsidRPr="008726DE" w:rsidRDefault="00A02504" w:rsidP="00A02504">
      <w:pPr>
        <w:spacing w:line="360" w:lineRule="auto"/>
        <w:rPr>
          <w:color w:val="FF0000"/>
          <w:szCs w:val="21"/>
        </w:rPr>
      </w:pPr>
      <w:r w:rsidRPr="008726DE">
        <w:rPr>
          <w:color w:val="FF0000"/>
          <w:szCs w:val="21"/>
        </w:rPr>
        <w:t>F</w:t>
      </w:r>
      <w:r w:rsidRPr="008726DE">
        <w:rPr>
          <w:color w:val="FF0000"/>
          <w:szCs w:val="21"/>
        </w:rPr>
        <w:t>＝</w:t>
      </w:r>
      <w:r>
        <w:rPr>
          <w:noProof/>
          <w:color w:val="FF0000"/>
          <w:position w:val="-22"/>
          <w:szCs w:val="21"/>
        </w:rPr>
        <w:drawing>
          <wp:inline distT="0" distB="0" distL="0" distR="0">
            <wp:extent cx="123825" cy="333375"/>
            <wp:effectExtent l="0" t="0" r="9525" b="9525"/>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sidRPr="008726DE">
        <w:rPr>
          <w:color w:val="FF0000"/>
          <w:szCs w:val="21"/>
        </w:rPr>
        <w:t>G</w:t>
      </w:r>
      <w:r w:rsidRPr="008726DE">
        <w:rPr>
          <w:color w:val="FF0000"/>
          <w:szCs w:val="21"/>
          <w:vertAlign w:val="subscript"/>
        </w:rPr>
        <w:t>B</w:t>
      </w:r>
      <w:r w:rsidRPr="008726DE">
        <w:rPr>
          <w:color w:val="FF0000"/>
          <w:szCs w:val="21"/>
        </w:rPr>
        <w:t>﹣</w:t>
      </w:r>
      <w:r w:rsidRPr="008726DE">
        <w:rPr>
          <w:color w:val="FF0000"/>
          <w:szCs w:val="21"/>
        </w:rPr>
        <w:t>F'</w:t>
      </w:r>
      <w:r w:rsidRPr="008726DE">
        <w:rPr>
          <w:color w:val="FF0000"/>
          <w:szCs w:val="21"/>
          <w:vertAlign w:val="subscript"/>
        </w:rPr>
        <w:t>浮</w:t>
      </w:r>
      <w:r w:rsidRPr="008726DE">
        <w:rPr>
          <w:color w:val="FF0000"/>
          <w:szCs w:val="21"/>
        </w:rPr>
        <w:t>+G</w:t>
      </w:r>
      <w:r w:rsidRPr="008726DE">
        <w:rPr>
          <w:color w:val="FF0000"/>
          <w:szCs w:val="21"/>
          <w:vertAlign w:val="subscript"/>
        </w:rPr>
        <w:t>动</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400N</w:t>
      </w:r>
      <w:r w:rsidRPr="008726DE">
        <w:rPr>
          <w:color w:val="FF0000"/>
          <w:szCs w:val="21"/>
        </w:rPr>
        <w:t>＝</w:t>
      </w:r>
      <w:r>
        <w:rPr>
          <w:noProof/>
          <w:color w:val="FF0000"/>
          <w:position w:val="-22"/>
          <w:szCs w:val="21"/>
        </w:rPr>
        <w:drawing>
          <wp:inline distT="0" distB="0" distL="0" distR="0">
            <wp:extent cx="123825" cy="333375"/>
            <wp:effectExtent l="0" t="0" r="9525" b="9525"/>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726DE">
        <w:rPr>
          <w:color w:val="FF0000"/>
          <w:szCs w:val="21"/>
        </w:rPr>
        <w:t>（</w:t>
      </w:r>
      <w:r w:rsidRPr="008726DE">
        <w:rPr>
          <w:color w:val="FF0000"/>
          <w:szCs w:val="21"/>
        </w:rPr>
        <w:t>1250N</w:t>
      </w:r>
      <w:r w:rsidRPr="008726DE">
        <w:rPr>
          <w:color w:val="FF0000"/>
          <w:szCs w:val="21"/>
        </w:rPr>
        <w:t>﹣</w:t>
      </w:r>
      <w:r w:rsidRPr="008726DE">
        <w:rPr>
          <w:color w:val="FF0000"/>
          <w:szCs w:val="21"/>
        </w:rPr>
        <w:t>F'</w:t>
      </w:r>
      <w:r w:rsidRPr="008726DE">
        <w:rPr>
          <w:color w:val="FF0000"/>
          <w:szCs w:val="21"/>
          <w:vertAlign w:val="subscript"/>
        </w:rPr>
        <w:t>浮</w:t>
      </w:r>
      <w:r w:rsidRPr="008726DE">
        <w:rPr>
          <w:color w:val="FF0000"/>
          <w:szCs w:val="21"/>
        </w:rPr>
        <w:t>+200N</w:t>
      </w:r>
      <w:r w:rsidRPr="008726DE">
        <w:rPr>
          <w:color w:val="FF0000"/>
          <w:szCs w:val="21"/>
        </w:rPr>
        <w:t>）</w:t>
      </w:r>
    </w:p>
    <w:p w:rsidR="00A02504" w:rsidRPr="008726DE" w:rsidRDefault="00A02504" w:rsidP="00A02504">
      <w:pPr>
        <w:spacing w:line="360" w:lineRule="auto"/>
        <w:rPr>
          <w:color w:val="FF0000"/>
          <w:szCs w:val="21"/>
        </w:rPr>
      </w:pPr>
      <w:r w:rsidRPr="008726DE">
        <w:rPr>
          <w:color w:val="FF0000"/>
          <w:szCs w:val="21"/>
        </w:rPr>
        <w:t>F'</w:t>
      </w:r>
      <w:r w:rsidRPr="008726DE">
        <w:rPr>
          <w:color w:val="FF0000"/>
          <w:szCs w:val="21"/>
          <w:vertAlign w:val="subscript"/>
        </w:rPr>
        <w:t>浮</w:t>
      </w:r>
      <w:r w:rsidRPr="008726DE">
        <w:rPr>
          <w:color w:val="FF0000"/>
          <w:szCs w:val="21"/>
        </w:rPr>
        <w:t>＝</w:t>
      </w:r>
      <w:r w:rsidRPr="008726DE">
        <w:rPr>
          <w:color w:val="FF0000"/>
          <w:szCs w:val="21"/>
        </w:rPr>
        <w:t>250N</w:t>
      </w:r>
    </w:p>
    <w:p w:rsidR="00A02504" w:rsidRPr="008726DE" w:rsidRDefault="00A02504" w:rsidP="00A02504">
      <w:pPr>
        <w:spacing w:line="360" w:lineRule="auto"/>
        <w:rPr>
          <w:color w:val="FF0000"/>
          <w:szCs w:val="21"/>
        </w:rPr>
      </w:pPr>
      <w:r w:rsidRPr="008726DE">
        <w:rPr>
          <w:color w:val="FF0000"/>
          <w:szCs w:val="21"/>
        </w:rPr>
        <w:t>V</w:t>
      </w:r>
      <w:r w:rsidRPr="008726DE">
        <w:rPr>
          <w:color w:val="FF0000"/>
          <w:szCs w:val="21"/>
          <w:vertAlign w:val="subscript"/>
        </w:rPr>
        <w:t>排</w:t>
      </w:r>
      <w:r w:rsidRPr="008726DE">
        <w:rPr>
          <w:color w:val="FF0000"/>
          <w:szCs w:val="21"/>
        </w:rPr>
        <w:t>＝</w:t>
      </w:r>
      <w:r>
        <w:rPr>
          <w:noProof/>
          <w:color w:val="FF0000"/>
          <w:position w:val="-31"/>
          <w:szCs w:val="21"/>
        </w:rPr>
        <w:drawing>
          <wp:inline distT="0" distB="0" distL="0" distR="0">
            <wp:extent cx="438150" cy="457200"/>
            <wp:effectExtent l="0" t="0" r="0"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8726DE">
        <w:rPr>
          <w:color w:val="FF0000"/>
          <w:szCs w:val="21"/>
        </w:rPr>
        <w:t>＝</w:t>
      </w:r>
      <w:r>
        <w:rPr>
          <w:noProof/>
          <w:color w:val="FF0000"/>
          <w:position w:val="-30"/>
          <w:szCs w:val="21"/>
        </w:rPr>
        <w:drawing>
          <wp:inline distT="0" distB="0" distL="0" distR="0">
            <wp:extent cx="1733550" cy="390525"/>
            <wp:effectExtent l="0" t="0" r="0"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sidRPr="008726DE">
        <w:rPr>
          <w:color w:val="FF0000"/>
          <w:szCs w:val="21"/>
        </w:rPr>
        <w:t>＝</w:t>
      </w:r>
      <w:r w:rsidRPr="008726DE">
        <w:rPr>
          <w:color w:val="FF0000"/>
          <w:szCs w:val="21"/>
        </w:rPr>
        <w:t>2.5×10</w:t>
      </w:r>
      <w:r w:rsidRPr="008726DE">
        <w:rPr>
          <w:color w:val="FF0000"/>
          <w:szCs w:val="21"/>
          <w:vertAlign w:val="superscript"/>
        </w:rPr>
        <w:t>﹣</w:t>
      </w:r>
      <w:r w:rsidRPr="008726DE">
        <w:rPr>
          <w:color w:val="FF0000"/>
          <w:szCs w:val="21"/>
          <w:vertAlign w:val="superscript"/>
        </w:rPr>
        <w:t>2</w:t>
      </w:r>
      <w:r w:rsidRPr="008726DE">
        <w:rPr>
          <w:color w:val="FF0000"/>
          <w:szCs w:val="21"/>
        </w:rPr>
        <w:t>m</w:t>
      </w:r>
      <w:r w:rsidRPr="008726DE">
        <w:rPr>
          <w:color w:val="FF0000"/>
          <w:szCs w:val="21"/>
          <w:vertAlign w:val="superscript"/>
        </w:rPr>
        <w:t>3</w:t>
      </w:r>
      <w:r w:rsidRPr="008726DE">
        <w:rPr>
          <w:color w:val="FF0000"/>
          <w:szCs w:val="21"/>
        </w:rPr>
        <w:t>＝</w:t>
      </w:r>
      <w:r w:rsidRPr="008726DE">
        <w:rPr>
          <w:color w:val="FF0000"/>
          <w:szCs w:val="21"/>
        </w:rPr>
        <w:t>25dm</w:t>
      </w:r>
      <w:r w:rsidRPr="008726DE">
        <w:rPr>
          <w:color w:val="FF0000"/>
          <w:szCs w:val="21"/>
          <w:vertAlign w:val="superscript"/>
        </w:rPr>
        <w:t>3</w:t>
      </w:r>
    </w:p>
    <w:p w:rsidR="00A02504" w:rsidRPr="008726DE" w:rsidRDefault="00A02504" w:rsidP="00A02504">
      <w:pPr>
        <w:spacing w:line="360" w:lineRule="auto"/>
        <w:rPr>
          <w:color w:val="FF0000"/>
          <w:szCs w:val="21"/>
        </w:rPr>
      </w:pPr>
      <w:r w:rsidRPr="008726DE">
        <w:rPr>
          <w:color w:val="FF0000"/>
          <w:szCs w:val="21"/>
        </w:rPr>
        <w:t>V</w:t>
      </w:r>
      <w:r w:rsidRPr="008726DE">
        <w:rPr>
          <w:color w:val="FF0000"/>
          <w:szCs w:val="21"/>
          <w:vertAlign w:val="subscript"/>
        </w:rPr>
        <w:t>露</w:t>
      </w:r>
      <w:r w:rsidRPr="008726DE">
        <w:rPr>
          <w:color w:val="FF0000"/>
          <w:szCs w:val="21"/>
        </w:rPr>
        <w:t>＝</w:t>
      </w:r>
      <w:r w:rsidRPr="008726DE">
        <w:rPr>
          <w:color w:val="FF0000"/>
          <w:szCs w:val="21"/>
        </w:rPr>
        <w:t>V</w:t>
      </w:r>
      <w:r w:rsidRPr="008726DE">
        <w:rPr>
          <w:color w:val="FF0000"/>
          <w:szCs w:val="21"/>
          <w:vertAlign w:val="subscript"/>
        </w:rPr>
        <w:t>B</w:t>
      </w:r>
      <w:r w:rsidRPr="008726DE">
        <w:rPr>
          <w:color w:val="FF0000"/>
          <w:szCs w:val="21"/>
        </w:rPr>
        <w:t>﹣</w:t>
      </w:r>
      <w:r w:rsidRPr="008726DE">
        <w:rPr>
          <w:color w:val="FF0000"/>
          <w:szCs w:val="21"/>
        </w:rPr>
        <w:t>V</w:t>
      </w:r>
      <w:r w:rsidRPr="008726DE">
        <w:rPr>
          <w:color w:val="FF0000"/>
          <w:szCs w:val="21"/>
          <w:vertAlign w:val="subscript"/>
        </w:rPr>
        <w:t>排</w:t>
      </w:r>
      <w:r w:rsidRPr="008726DE">
        <w:rPr>
          <w:color w:val="FF0000"/>
          <w:szCs w:val="21"/>
        </w:rPr>
        <w:t>＝</w:t>
      </w:r>
      <w:r w:rsidRPr="008726DE">
        <w:rPr>
          <w:color w:val="FF0000"/>
          <w:szCs w:val="21"/>
        </w:rPr>
        <w:t>50dm</w:t>
      </w:r>
      <w:r w:rsidRPr="008726DE">
        <w:rPr>
          <w:color w:val="FF0000"/>
          <w:szCs w:val="21"/>
          <w:vertAlign w:val="superscript"/>
        </w:rPr>
        <w:t>3</w:t>
      </w:r>
      <w:r w:rsidRPr="008726DE">
        <w:rPr>
          <w:color w:val="FF0000"/>
          <w:szCs w:val="21"/>
        </w:rPr>
        <w:t>﹣</w:t>
      </w:r>
      <w:r w:rsidRPr="008726DE">
        <w:rPr>
          <w:color w:val="FF0000"/>
          <w:szCs w:val="21"/>
        </w:rPr>
        <w:t>25dm</w:t>
      </w:r>
      <w:r w:rsidRPr="008726DE">
        <w:rPr>
          <w:color w:val="FF0000"/>
          <w:szCs w:val="21"/>
          <w:vertAlign w:val="superscript"/>
        </w:rPr>
        <w:t>3</w:t>
      </w:r>
      <w:r w:rsidRPr="008726DE">
        <w:rPr>
          <w:color w:val="FF0000"/>
          <w:szCs w:val="21"/>
        </w:rPr>
        <w:t>＝</w:t>
      </w:r>
      <w:r w:rsidRPr="008726DE">
        <w:rPr>
          <w:color w:val="FF0000"/>
          <w:szCs w:val="21"/>
        </w:rPr>
        <w:t>25dm</w:t>
      </w:r>
      <w:r w:rsidRPr="008726DE">
        <w:rPr>
          <w:color w:val="FF0000"/>
          <w:szCs w:val="21"/>
          <w:vertAlign w:val="superscript"/>
        </w:rPr>
        <w:t>3</w:t>
      </w:r>
    </w:p>
    <w:p w:rsidR="009D18E3" w:rsidRPr="00A02504" w:rsidRDefault="009D18E3" w:rsidP="00872E67"/>
    <w:sectPr w:rsidR="009D18E3" w:rsidRPr="00A02504" w:rsidSect="00764635">
      <w:headerReference w:type="even" r:id="rId122"/>
      <w:headerReference w:type="default" r:id="rId123"/>
      <w:footerReference w:type="even" r:id="rId124"/>
      <w:footerReference w:type="default" r:id="rId125"/>
      <w:headerReference w:type="first" r:id="rId126"/>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2DC" w:rsidRDefault="00DE02DC" w:rsidP="004E0780">
      <w:r>
        <w:separator/>
      </w:r>
    </w:p>
  </w:endnote>
  <w:endnote w:type="continuationSeparator" w:id="0">
    <w:p w:rsidR="00DE02DC" w:rsidRDefault="00DE02DC"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hakuyoxingshu7000"/>
    <w:charset w:val="86"/>
    <w:family w:val="auto"/>
    <w:pitch w:val="default"/>
    <w:sig w:usb0="00000000" w:usb1="AB1E0800" w:usb2="000A005E" w:usb3="00000000" w:csb0="003C0041" w:csb1="00000000"/>
  </w:font>
  <w:font w:name="方正书宋_GBK">
    <w:altName w:val="hakuyoxingshu7000"/>
    <w:charset w:val="86"/>
    <w:family w:val="script"/>
    <w:pitch w:val="default"/>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DE02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A02504">
      <w:rPr>
        <w:rStyle w:val="a5"/>
        <w:noProof/>
      </w:rPr>
      <w:t>1</w:t>
    </w:r>
    <w:r>
      <w:fldChar w:fldCharType="end"/>
    </w:r>
  </w:p>
  <w:p w:rsidR="002C3B7D" w:rsidRDefault="00DE02DC">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2DC" w:rsidRDefault="00DE02DC" w:rsidP="004E0780">
      <w:r>
        <w:separator/>
      </w:r>
    </w:p>
  </w:footnote>
  <w:footnote w:type="continuationSeparator" w:id="0">
    <w:p w:rsidR="00DE02DC" w:rsidRDefault="00DE02DC"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DE02DC">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DE02DC">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id:2147490537;FounderCES" style="width:33pt;height:21.75pt" o:bullet="t">
        <v:imagedata r:id="rId1" o:title="2147490537;FounderCES"/>
      </v:shape>
    </w:pict>
  </w:numPicBullet>
  <w:abstractNum w:abstractNumId="0">
    <w:nsid w:val="9D1A9664"/>
    <w:multiLevelType w:val="singleLevel"/>
    <w:tmpl w:val="9D1A9664"/>
    <w:lvl w:ilvl="0">
      <w:start w:val="1"/>
      <w:numFmt w:val="decimal"/>
      <w:suff w:val="nothing"/>
      <w:lvlText w:val="（%1）"/>
      <w:lvlJc w:val="left"/>
    </w:lvl>
  </w:abstractNum>
  <w:abstractNum w:abstractNumId="1">
    <w:nsid w:val="A89826B0"/>
    <w:multiLevelType w:val="singleLevel"/>
    <w:tmpl w:val="A89826B0"/>
    <w:lvl w:ilvl="0">
      <w:start w:val="1"/>
      <w:numFmt w:val="decimal"/>
      <w:suff w:val="nothing"/>
      <w:lvlText w:val="（%1）"/>
      <w:lvlJc w:val="left"/>
    </w:lvl>
  </w:abstractNum>
  <w:abstractNum w:abstractNumId="2">
    <w:nsid w:val="B33AEC11"/>
    <w:multiLevelType w:val="singleLevel"/>
    <w:tmpl w:val="B33AEC11"/>
    <w:lvl w:ilvl="0">
      <w:start w:val="1"/>
      <w:numFmt w:val="decimal"/>
      <w:suff w:val="nothing"/>
      <w:lvlText w:val="（%1）"/>
      <w:lvlJc w:val="left"/>
    </w:lvl>
  </w:abstractNum>
  <w:abstractNum w:abstractNumId="3">
    <w:nsid w:val="E36B6889"/>
    <w:multiLevelType w:val="singleLevel"/>
    <w:tmpl w:val="E36B6889"/>
    <w:lvl w:ilvl="0">
      <w:start w:val="1"/>
      <w:numFmt w:val="decimal"/>
      <w:suff w:val="nothing"/>
      <w:lvlText w:val="（%1）"/>
      <w:lvlJc w:val="left"/>
    </w:lvl>
  </w:abstractNum>
  <w:abstractNum w:abstractNumId="4">
    <w:nsid w:val="FF36CDE7"/>
    <w:multiLevelType w:val="singleLevel"/>
    <w:tmpl w:val="FF36CDE7"/>
    <w:lvl w:ilvl="0">
      <w:start w:val="1"/>
      <w:numFmt w:val="upperLetter"/>
      <w:lvlText w:val="%1."/>
      <w:lvlJc w:val="left"/>
      <w:pPr>
        <w:tabs>
          <w:tab w:val="num" w:pos="312"/>
        </w:tabs>
      </w:pPr>
    </w:lvl>
  </w:abstractNum>
  <w:abstractNum w:abstractNumId="5">
    <w:nsid w:val="097E6815"/>
    <w:multiLevelType w:val="multilevel"/>
    <w:tmpl w:val="097E6815"/>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12B8E91B"/>
    <w:multiLevelType w:val="singleLevel"/>
    <w:tmpl w:val="12B8E91B"/>
    <w:lvl w:ilvl="0">
      <w:start w:val="1"/>
      <w:numFmt w:val="decimal"/>
      <w:suff w:val="nothing"/>
      <w:lvlText w:val="（%1）"/>
      <w:lvlJc w:val="left"/>
    </w:lvl>
  </w:abstractNum>
  <w:abstractNum w:abstractNumId="7">
    <w:nsid w:val="242DA3FC"/>
    <w:multiLevelType w:val="singleLevel"/>
    <w:tmpl w:val="242DA3FC"/>
    <w:lvl w:ilvl="0">
      <w:start w:val="1"/>
      <w:numFmt w:val="decimal"/>
      <w:suff w:val="nothing"/>
      <w:lvlText w:val="（%1）"/>
      <w:lvlJc w:val="left"/>
    </w:lvl>
  </w:abstractNum>
  <w:abstractNum w:abstractNumId="8">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9">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nsid w:val="57C9250B"/>
    <w:multiLevelType w:val="singleLevel"/>
    <w:tmpl w:val="57C9250B"/>
    <w:lvl w:ilvl="0">
      <w:start w:val="4"/>
      <w:numFmt w:val="decimal"/>
      <w:suff w:val="nothing"/>
      <w:lvlText w:val="%1."/>
      <w:lvlJc w:val="left"/>
    </w:lvl>
  </w:abstractNum>
  <w:abstractNum w:abstractNumId="11">
    <w:nsid w:val="57CAB897"/>
    <w:multiLevelType w:val="singleLevel"/>
    <w:tmpl w:val="57CAB897"/>
    <w:lvl w:ilvl="0">
      <w:start w:val="1"/>
      <w:numFmt w:val="decimal"/>
      <w:suff w:val="nothing"/>
      <w:lvlText w:val="%1."/>
      <w:lvlJc w:val="left"/>
    </w:lvl>
  </w:abstractNum>
  <w:abstractNum w:abstractNumId="12">
    <w:nsid w:val="57CABECD"/>
    <w:multiLevelType w:val="singleLevel"/>
    <w:tmpl w:val="57CABECD"/>
    <w:lvl w:ilvl="0">
      <w:start w:val="2"/>
      <w:numFmt w:val="chineseCounting"/>
      <w:suff w:val="nothing"/>
      <w:lvlText w:val="%1、"/>
      <w:lvlJc w:val="left"/>
    </w:lvl>
  </w:abstractNum>
  <w:abstractNum w:abstractNumId="13">
    <w:nsid w:val="57CAC00A"/>
    <w:multiLevelType w:val="singleLevel"/>
    <w:tmpl w:val="57CAC00A"/>
    <w:lvl w:ilvl="0">
      <w:start w:val="1"/>
      <w:numFmt w:val="decimal"/>
      <w:suff w:val="nothing"/>
      <w:lvlText w:val="（%1）"/>
      <w:lvlJc w:val="left"/>
    </w:lvl>
  </w:abstractNum>
  <w:abstractNum w:abstractNumId="14">
    <w:nsid w:val="57CBE052"/>
    <w:multiLevelType w:val="singleLevel"/>
    <w:tmpl w:val="57CBE052"/>
    <w:lvl w:ilvl="0">
      <w:start w:val="1"/>
      <w:numFmt w:val="chineseCounting"/>
      <w:suff w:val="nothing"/>
      <w:lvlText w:val="第%1章"/>
      <w:lvlJc w:val="left"/>
    </w:lvl>
  </w:abstractNum>
  <w:abstractNum w:abstractNumId="15">
    <w:nsid w:val="57CD6CA4"/>
    <w:multiLevelType w:val="singleLevel"/>
    <w:tmpl w:val="57CD6CA4"/>
    <w:lvl w:ilvl="0">
      <w:start w:val="3"/>
      <w:numFmt w:val="decimal"/>
      <w:suff w:val="nothing"/>
      <w:lvlText w:val="(%1)"/>
      <w:lvlJc w:val="left"/>
    </w:lvl>
  </w:abstractNum>
  <w:abstractNum w:abstractNumId="16">
    <w:nsid w:val="57CE5B5C"/>
    <w:multiLevelType w:val="singleLevel"/>
    <w:tmpl w:val="57CE5B5C"/>
    <w:lvl w:ilvl="0">
      <w:start w:val="1"/>
      <w:numFmt w:val="decimal"/>
      <w:suff w:val="nothing"/>
      <w:lvlText w:val="%1."/>
      <w:lvlJc w:val="left"/>
    </w:lvl>
  </w:abstractNum>
  <w:abstractNum w:abstractNumId="17">
    <w:nsid w:val="57CE5F61"/>
    <w:multiLevelType w:val="singleLevel"/>
    <w:tmpl w:val="57CE5F61"/>
    <w:lvl w:ilvl="0">
      <w:start w:val="3"/>
      <w:numFmt w:val="decimal"/>
      <w:suff w:val="nothing"/>
      <w:lvlText w:val="%1."/>
      <w:lvlJc w:val="left"/>
    </w:lvl>
  </w:abstractNum>
  <w:abstractNum w:abstractNumId="18">
    <w:nsid w:val="57CE6299"/>
    <w:multiLevelType w:val="singleLevel"/>
    <w:tmpl w:val="57CE6299"/>
    <w:lvl w:ilvl="0">
      <w:start w:val="4"/>
      <w:numFmt w:val="decimal"/>
      <w:suff w:val="nothing"/>
      <w:lvlText w:val="%1."/>
      <w:lvlJc w:val="left"/>
    </w:lvl>
  </w:abstractNum>
  <w:abstractNum w:abstractNumId="19">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nsid w:val="65CDB815"/>
    <w:multiLevelType w:val="singleLevel"/>
    <w:tmpl w:val="65CDB815"/>
    <w:lvl w:ilvl="0">
      <w:start w:val="1"/>
      <w:numFmt w:val="decimal"/>
      <w:suff w:val="nothing"/>
      <w:lvlText w:val="（%1）"/>
      <w:lvlJc w:val="left"/>
    </w:lvl>
  </w:abstractNum>
  <w:abstractNum w:abstractNumId="22">
    <w:nsid w:val="74D0A83E"/>
    <w:multiLevelType w:val="singleLevel"/>
    <w:tmpl w:val="74D0A83E"/>
    <w:lvl w:ilvl="0">
      <w:start w:val="1"/>
      <w:numFmt w:val="decimal"/>
      <w:suff w:val="nothing"/>
      <w:lvlText w:val="（%1）"/>
      <w:lvlJc w:val="left"/>
    </w:lvl>
  </w:abstractNum>
  <w:num w:numId="1">
    <w:abstractNumId w:val="1"/>
  </w:num>
  <w:num w:numId="2">
    <w:abstractNumId w:val="3"/>
  </w:num>
  <w:num w:numId="3">
    <w:abstractNumId w:val="7"/>
  </w:num>
  <w:num w:numId="4">
    <w:abstractNumId w:val="2"/>
  </w:num>
  <w:num w:numId="5">
    <w:abstractNumId w:val="4"/>
  </w:num>
  <w:num w:numId="6">
    <w:abstractNumId w:val="0"/>
  </w:num>
  <w:num w:numId="7">
    <w:abstractNumId w:val="22"/>
  </w:num>
  <w:num w:numId="8">
    <w:abstractNumId w:val="21"/>
  </w:num>
  <w:num w:numId="9">
    <w:abstractNumId w:val="5"/>
  </w:num>
  <w:num w:numId="10">
    <w:abstractNumId w:val="6"/>
  </w:num>
  <w:num w:numId="11">
    <w:abstractNumId w:val="10"/>
  </w:num>
  <w:num w:numId="12">
    <w:abstractNumId w:val="9"/>
  </w:num>
  <w:num w:numId="13">
    <w:abstractNumId w:val="20"/>
  </w:num>
  <w:num w:numId="14">
    <w:abstractNumId w:val="12"/>
  </w:num>
  <w:num w:numId="15">
    <w:abstractNumId w:val="13"/>
  </w:num>
  <w:num w:numId="16">
    <w:abstractNumId w:val="11"/>
  </w:num>
  <w:num w:numId="17">
    <w:abstractNumId w:val="15"/>
  </w:num>
  <w:num w:numId="18">
    <w:abstractNumId w:val="16"/>
  </w:num>
  <w:num w:numId="19">
    <w:abstractNumId w:val="17"/>
  </w:num>
  <w:num w:numId="20">
    <w:abstractNumId w:val="18"/>
  </w:num>
  <w:num w:numId="21">
    <w:abstractNumId w:val="14"/>
  </w:num>
  <w:num w:numId="22">
    <w:abstractNumId w:val="8"/>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0C72B9"/>
    <w:rsid w:val="001157E3"/>
    <w:rsid w:val="00192FB2"/>
    <w:rsid w:val="001D1137"/>
    <w:rsid w:val="002361A3"/>
    <w:rsid w:val="002430DC"/>
    <w:rsid w:val="0026739C"/>
    <w:rsid w:val="002F069D"/>
    <w:rsid w:val="00416892"/>
    <w:rsid w:val="004440CE"/>
    <w:rsid w:val="004E0780"/>
    <w:rsid w:val="00567E17"/>
    <w:rsid w:val="005A24E7"/>
    <w:rsid w:val="005E7A72"/>
    <w:rsid w:val="006209F0"/>
    <w:rsid w:val="00665A82"/>
    <w:rsid w:val="006B0FC3"/>
    <w:rsid w:val="00727E1A"/>
    <w:rsid w:val="00834C23"/>
    <w:rsid w:val="00872E67"/>
    <w:rsid w:val="009429EC"/>
    <w:rsid w:val="00955885"/>
    <w:rsid w:val="009D18E3"/>
    <w:rsid w:val="00A02504"/>
    <w:rsid w:val="00A6282F"/>
    <w:rsid w:val="00AF3D01"/>
    <w:rsid w:val="00B531C6"/>
    <w:rsid w:val="00BA6089"/>
    <w:rsid w:val="00BF5EE5"/>
    <w:rsid w:val="00D3483D"/>
    <w:rsid w:val="00D67052"/>
    <w:rsid w:val="00DE02DC"/>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A02504"/>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0250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nhideWhenUsed/>
    <w:rsid w:val="004E0780"/>
    <w:rPr>
      <w:sz w:val="18"/>
      <w:szCs w:val="18"/>
    </w:rPr>
  </w:style>
  <w:style w:type="character" w:customStyle="1" w:styleId="Char1">
    <w:name w:val="批注框文本 Char"/>
    <w:basedOn w:val="a0"/>
    <w:link w:val="a6"/>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 w:type="paragraph" w:customStyle="1" w:styleId="Normal1">
    <w:name w:val="Normal_1"/>
    <w:qFormat/>
    <w:rsid w:val="00D67052"/>
    <w:pPr>
      <w:widowControl w:val="0"/>
      <w:jc w:val="both"/>
    </w:pPr>
    <w:rPr>
      <w:rFonts w:ascii="Times New Roman" w:eastAsia="宋体" w:hAnsi="Times New Roman" w:cs="宋体"/>
    </w:rPr>
  </w:style>
  <w:style w:type="character" w:customStyle="1" w:styleId="1Char">
    <w:name w:val="标题 1 Char"/>
    <w:basedOn w:val="a0"/>
    <w:link w:val="1"/>
    <w:uiPriority w:val="9"/>
    <w:rsid w:val="00A02504"/>
    <w:rPr>
      <w:rFonts w:ascii="宋体" w:eastAsia="宋体" w:hAnsi="宋体" w:cs="Times New Roman"/>
      <w:b/>
      <w:kern w:val="44"/>
      <w:sz w:val="48"/>
      <w:szCs w:val="48"/>
    </w:rPr>
  </w:style>
  <w:style w:type="character" w:customStyle="1" w:styleId="3Char">
    <w:name w:val="标题 3 Char"/>
    <w:basedOn w:val="a0"/>
    <w:link w:val="3"/>
    <w:rsid w:val="00A02504"/>
    <w:rPr>
      <w:rFonts w:ascii="Times New Roman" w:eastAsia="宋体" w:hAnsi="Times New Roman" w:cs="Times New Roman"/>
      <w:b/>
      <w:bCs/>
      <w:sz w:val="32"/>
      <w:szCs w:val="32"/>
    </w:rPr>
  </w:style>
  <w:style w:type="character" w:styleId="aa">
    <w:name w:val="Hyperlink"/>
    <w:uiPriority w:val="99"/>
    <w:rsid w:val="00A02504"/>
    <w:rPr>
      <w:color w:val="0000FF"/>
      <w:u w:val="single"/>
    </w:rPr>
  </w:style>
  <w:style w:type="character" w:customStyle="1" w:styleId="subtitles0">
    <w:name w:val="sub_title s0"/>
    <w:basedOn w:val="a0"/>
    <w:rsid w:val="00A02504"/>
  </w:style>
  <w:style w:type="character" w:styleId="ab">
    <w:name w:val="Strong"/>
    <w:qFormat/>
    <w:rsid w:val="00A02504"/>
    <w:rPr>
      <w:b/>
      <w:bCs/>
    </w:rPr>
  </w:style>
  <w:style w:type="character" w:styleId="ac">
    <w:name w:val="annotation reference"/>
    <w:semiHidden/>
    <w:rsid w:val="00A02504"/>
    <w:rPr>
      <w:sz w:val="21"/>
      <w:szCs w:val="21"/>
    </w:rPr>
  </w:style>
  <w:style w:type="paragraph" w:styleId="ad">
    <w:name w:val="annotation text"/>
    <w:basedOn w:val="a"/>
    <w:link w:val="Char4"/>
    <w:semiHidden/>
    <w:rsid w:val="00A02504"/>
    <w:pPr>
      <w:jc w:val="left"/>
    </w:pPr>
    <w:rPr>
      <w:szCs w:val="24"/>
    </w:rPr>
  </w:style>
  <w:style w:type="character" w:customStyle="1" w:styleId="Char4">
    <w:name w:val="批注文字 Char"/>
    <w:basedOn w:val="a0"/>
    <w:link w:val="ad"/>
    <w:semiHidden/>
    <w:rsid w:val="00A02504"/>
    <w:rPr>
      <w:rFonts w:ascii="Times New Roman" w:eastAsia="宋体" w:hAnsi="Times New Roman" w:cs="Times New Roman"/>
      <w:szCs w:val="24"/>
    </w:rPr>
  </w:style>
  <w:style w:type="paragraph" w:customStyle="1" w:styleId="10">
    <w:name w:val="无间隔1"/>
    <w:uiPriority w:val="1"/>
    <w:qFormat/>
    <w:rsid w:val="00A02504"/>
    <w:pPr>
      <w:widowControl w:val="0"/>
      <w:jc w:val="both"/>
    </w:pPr>
    <w:rPr>
      <w:rFonts w:ascii="Calibri" w:eastAsia="宋体" w:hAnsi="Calibri" w:cs="Times New Roman"/>
    </w:rPr>
  </w:style>
  <w:style w:type="paragraph" w:styleId="ae">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A02504"/>
    <w:rPr>
      <w:rFonts w:ascii="宋体" w:hAnsi="Courier New" w:cs="Courier New"/>
      <w:szCs w:val="21"/>
    </w:rPr>
  </w:style>
  <w:style w:type="character" w:customStyle="1" w:styleId="Char5">
    <w:name w:val="纯文本 Char"/>
    <w:aliases w:val="Plain Text Char,游数的 Char,纯文本 Char Char Char Char,纯文本 Char Char1 Char"/>
    <w:basedOn w:val="a0"/>
    <w:qFormat/>
    <w:rsid w:val="00A02504"/>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e"/>
    <w:locked/>
    <w:rsid w:val="00A02504"/>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A02504"/>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A02504"/>
    <w:rPr>
      <w:rFonts w:ascii="宋体" w:eastAsia="宋体" w:hAnsi="Courier New" w:cs="Courier New"/>
      <w:kern w:val="2"/>
      <w:sz w:val="21"/>
      <w:szCs w:val="21"/>
      <w:lang w:val="en-US" w:eastAsia="zh-CN" w:bidi="ar-SA"/>
    </w:rPr>
  </w:style>
  <w:style w:type="paragraph" w:customStyle="1" w:styleId="11">
    <w:name w:val="列出段落1"/>
    <w:basedOn w:val="a"/>
    <w:uiPriority w:val="99"/>
    <w:qFormat/>
    <w:rsid w:val="00A02504"/>
    <w:pPr>
      <w:ind w:firstLineChars="200" w:firstLine="420"/>
    </w:pPr>
    <w:rPr>
      <w:rFonts w:ascii="Calibri" w:hAnsi="Calibri"/>
    </w:rPr>
  </w:style>
  <w:style w:type="table" w:styleId="af">
    <w:name w:val="Table Grid"/>
    <w:basedOn w:val="a1"/>
    <w:uiPriority w:val="59"/>
    <w:rsid w:val="00A02504"/>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A02504"/>
    <w:rPr>
      <w:rFonts w:cs="Times New Roman"/>
      <w:sz w:val="24"/>
      <w:szCs w:val="24"/>
    </w:rPr>
  </w:style>
  <w:style w:type="paragraph" w:customStyle="1" w:styleId="12">
    <w:name w:val="1"/>
    <w:basedOn w:val="a"/>
    <w:rsid w:val="00A02504"/>
  </w:style>
  <w:style w:type="character" w:styleId="af0">
    <w:name w:val="FollowedHyperlink"/>
    <w:rsid w:val="00A02504"/>
    <w:rPr>
      <w:color w:val="954F72"/>
      <w:u w:val="single"/>
    </w:rPr>
  </w:style>
  <w:style w:type="character" w:customStyle="1" w:styleId="Char10">
    <w:name w:val="副标题 Char1"/>
    <w:rsid w:val="00A02504"/>
    <w:rPr>
      <w:rFonts w:ascii="Cambria" w:hAnsi="Cambria" w:cs="Times New Roman"/>
      <w:b/>
      <w:bCs/>
      <w:kern w:val="28"/>
      <w:sz w:val="32"/>
      <w:szCs w:val="32"/>
    </w:rPr>
  </w:style>
  <w:style w:type="character" w:customStyle="1" w:styleId="Char6">
    <w:name w:val="副标题 Char"/>
    <w:link w:val="af1"/>
    <w:uiPriority w:val="11"/>
    <w:rsid w:val="00A02504"/>
    <w:rPr>
      <w:rFonts w:ascii="Cambria" w:hAnsi="Cambria"/>
      <w:b/>
      <w:bCs/>
      <w:kern w:val="28"/>
      <w:sz w:val="32"/>
      <w:szCs w:val="32"/>
    </w:rPr>
  </w:style>
  <w:style w:type="character" w:customStyle="1" w:styleId="Char11">
    <w:name w:val="批注框文本 Char1"/>
    <w:rsid w:val="00A02504"/>
    <w:rPr>
      <w:kern w:val="2"/>
      <w:sz w:val="18"/>
      <w:szCs w:val="18"/>
    </w:rPr>
  </w:style>
  <w:style w:type="character" w:customStyle="1" w:styleId="xb1">
    <w:name w:val="xb1"/>
    <w:rsid w:val="00A02504"/>
    <w:rPr>
      <w:sz w:val="14"/>
      <w:szCs w:val="14"/>
      <w:vertAlign w:val="subscript"/>
    </w:rPr>
  </w:style>
  <w:style w:type="character" w:customStyle="1" w:styleId="Char12">
    <w:name w:val="标题 Char1"/>
    <w:rsid w:val="00A02504"/>
    <w:rPr>
      <w:rFonts w:ascii="Cambria" w:hAnsi="Cambria" w:cs="Times New Roman"/>
      <w:b/>
      <w:bCs/>
      <w:kern w:val="2"/>
      <w:sz w:val="32"/>
      <w:szCs w:val="32"/>
    </w:rPr>
  </w:style>
  <w:style w:type="character" w:customStyle="1" w:styleId="Char7">
    <w:name w:val="列出段落 Char"/>
    <w:link w:val="100"/>
    <w:uiPriority w:val="99"/>
    <w:locked/>
    <w:rsid w:val="00A02504"/>
    <w:rPr>
      <w:rFonts w:ascii="Calibri" w:hAnsi="Calibri" w:cs="Calibri"/>
      <w:szCs w:val="21"/>
    </w:rPr>
  </w:style>
  <w:style w:type="character" w:customStyle="1" w:styleId="Char8">
    <w:name w:val="标题 Char"/>
    <w:link w:val="af2"/>
    <w:uiPriority w:val="10"/>
    <w:rsid w:val="00A02504"/>
    <w:rPr>
      <w:rFonts w:ascii="Cambria" w:hAnsi="Cambria"/>
      <w:b/>
      <w:bCs/>
      <w:sz w:val="32"/>
      <w:szCs w:val="32"/>
    </w:rPr>
  </w:style>
  <w:style w:type="character" w:customStyle="1" w:styleId="apple-converted-space">
    <w:name w:val="apple-converted-space"/>
    <w:rsid w:val="00A02504"/>
  </w:style>
  <w:style w:type="character" w:customStyle="1" w:styleId="Char9">
    <w:name w:val="正文文本缩进 Char"/>
    <w:link w:val="af3"/>
    <w:rsid w:val="00A02504"/>
    <w:rPr>
      <w:rFonts w:ascii="新宋体" w:eastAsia="新宋体" w:hAnsi="新宋体"/>
      <w:sz w:val="28"/>
      <w:szCs w:val="24"/>
    </w:rPr>
  </w:style>
  <w:style w:type="character" w:customStyle="1" w:styleId="CharChar3">
    <w:name w:val="Char Char3"/>
    <w:rsid w:val="00A02504"/>
    <w:rPr>
      <w:rFonts w:ascii="宋体" w:eastAsia="宋体" w:hAnsi="Courier New" w:cs="Courier New"/>
      <w:szCs w:val="21"/>
    </w:rPr>
  </w:style>
  <w:style w:type="paragraph" w:styleId="af1">
    <w:name w:val="Subtitle"/>
    <w:basedOn w:val="a"/>
    <w:next w:val="a"/>
    <w:link w:val="Char6"/>
    <w:uiPriority w:val="11"/>
    <w:qFormat/>
    <w:rsid w:val="00A02504"/>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A02504"/>
    <w:rPr>
      <w:rFonts w:asciiTheme="majorHAnsi" w:eastAsia="宋体" w:hAnsiTheme="majorHAnsi" w:cstheme="majorBidi"/>
      <w:b/>
      <w:bCs/>
      <w:kern w:val="28"/>
      <w:sz w:val="32"/>
      <w:szCs w:val="32"/>
    </w:rPr>
  </w:style>
  <w:style w:type="paragraph" w:styleId="af3">
    <w:name w:val="Body Text Indent"/>
    <w:basedOn w:val="a"/>
    <w:link w:val="Char9"/>
    <w:rsid w:val="00A02504"/>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A02504"/>
    <w:rPr>
      <w:rFonts w:ascii="Times New Roman" w:eastAsia="宋体" w:hAnsi="Times New Roman" w:cs="Times New Roman"/>
    </w:rPr>
  </w:style>
  <w:style w:type="paragraph" w:styleId="af2">
    <w:name w:val="Title"/>
    <w:basedOn w:val="a"/>
    <w:next w:val="a"/>
    <w:link w:val="Char8"/>
    <w:uiPriority w:val="10"/>
    <w:qFormat/>
    <w:rsid w:val="00A02504"/>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A02504"/>
    <w:rPr>
      <w:rFonts w:asciiTheme="majorHAnsi" w:eastAsia="宋体" w:hAnsiTheme="majorHAnsi" w:cstheme="majorBidi"/>
      <w:b/>
      <w:bCs/>
      <w:sz w:val="32"/>
      <w:szCs w:val="32"/>
    </w:rPr>
  </w:style>
  <w:style w:type="paragraph" w:customStyle="1" w:styleId="p0">
    <w:name w:val="p0"/>
    <w:basedOn w:val="a"/>
    <w:rsid w:val="00A02504"/>
    <w:pPr>
      <w:widowControl/>
    </w:pPr>
    <w:rPr>
      <w:rFonts w:hAnsi="NEU-BZ-S92"/>
      <w:kern w:val="0"/>
      <w:szCs w:val="21"/>
    </w:rPr>
  </w:style>
  <w:style w:type="paragraph" w:customStyle="1" w:styleId="Char30">
    <w:name w:val="Char3"/>
    <w:basedOn w:val="a"/>
    <w:rsid w:val="00A02504"/>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A02504"/>
    <w:pPr>
      <w:widowControl/>
      <w:spacing w:line="300" w:lineRule="auto"/>
      <w:ind w:firstLineChars="200" w:firstLine="200"/>
    </w:pPr>
    <w:rPr>
      <w:rFonts w:ascii="Verdana" w:hAnsi="Verdana"/>
      <w:kern w:val="0"/>
      <w:szCs w:val="20"/>
      <w:lang w:eastAsia="en-US"/>
    </w:rPr>
  </w:style>
  <w:style w:type="paragraph" w:customStyle="1" w:styleId="100">
    <w:name w:val="列出段落1_0"/>
    <w:basedOn w:val="a"/>
    <w:link w:val="Char7"/>
    <w:uiPriority w:val="99"/>
    <w:rsid w:val="00A02504"/>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A02504"/>
    <w:pPr>
      <w:widowControl/>
      <w:spacing w:line="300" w:lineRule="auto"/>
      <w:ind w:firstLineChars="200" w:firstLine="200"/>
    </w:pPr>
    <w:rPr>
      <w:rFonts w:hAnsi="NEU-BZ-S92"/>
      <w:kern w:val="0"/>
      <w:szCs w:val="20"/>
    </w:rPr>
  </w:style>
  <w:style w:type="paragraph" w:customStyle="1" w:styleId="0">
    <w:name w:val="正文_0"/>
    <w:qFormat/>
    <w:rsid w:val="00A02504"/>
    <w:pPr>
      <w:widowControl w:val="0"/>
      <w:jc w:val="both"/>
    </w:pPr>
    <w:rPr>
      <w:rFonts w:ascii="Calibri" w:eastAsia="宋体" w:hAnsi="Calibri" w:cs="Times New Roman"/>
    </w:rPr>
  </w:style>
  <w:style w:type="paragraph" w:customStyle="1" w:styleId="Char3Char">
    <w:name w:val="Char3 Char"/>
    <w:basedOn w:val="a"/>
    <w:rsid w:val="00A02504"/>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A02504"/>
    <w:pPr>
      <w:widowControl/>
      <w:spacing w:line="300" w:lineRule="auto"/>
      <w:ind w:firstLineChars="200" w:firstLine="200"/>
    </w:pPr>
    <w:rPr>
      <w:rFonts w:hAnsi="NEU-BZ-S92"/>
      <w:kern w:val="0"/>
      <w:szCs w:val="20"/>
    </w:rPr>
  </w:style>
  <w:style w:type="paragraph" w:customStyle="1" w:styleId="13">
    <w:name w:val="页眉1"/>
    <w:rsid w:val="00A02504"/>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A02504"/>
    <w:pPr>
      <w:widowControl w:val="0"/>
      <w:jc w:val="both"/>
    </w:pPr>
    <w:rPr>
      <w:rFonts w:ascii="Calibri" w:eastAsia="宋体" w:hAnsi="Calibri" w:cs="Times New Roman"/>
    </w:rPr>
  </w:style>
  <w:style w:type="paragraph" w:customStyle="1" w:styleId="00">
    <w:name w:val="0"/>
    <w:basedOn w:val="a"/>
    <w:rsid w:val="00A02504"/>
    <w:pPr>
      <w:widowControl/>
      <w:snapToGrid w:val="0"/>
      <w:spacing w:line="312" w:lineRule="atLeast"/>
    </w:pPr>
    <w:rPr>
      <w:rFonts w:hAnsi="NEU-BZ-S92"/>
      <w:kern w:val="0"/>
      <w:szCs w:val="20"/>
    </w:rPr>
  </w:style>
  <w:style w:type="paragraph" w:customStyle="1" w:styleId="6">
    <w:name w:val="正文_6"/>
    <w:qFormat/>
    <w:rsid w:val="00A02504"/>
    <w:pPr>
      <w:widowControl w:val="0"/>
      <w:jc w:val="both"/>
    </w:pPr>
    <w:rPr>
      <w:rFonts w:ascii="Calibri" w:eastAsia="宋体" w:hAnsi="Calibri" w:cs="Times New Roman"/>
    </w:rPr>
  </w:style>
  <w:style w:type="character" w:customStyle="1" w:styleId="101">
    <w:name w:val="10"/>
    <w:rsid w:val="00A02504"/>
    <w:rPr>
      <w:rFonts w:ascii="Times New Roman" w:hAnsi="Times New Roman" w:cs="Times New Roman" w:hint="default"/>
    </w:rPr>
  </w:style>
  <w:style w:type="paragraph" w:customStyle="1" w:styleId="Normal0">
    <w:name w:val="Normal_0"/>
    <w:basedOn w:val="a"/>
    <w:rsid w:val="00A02504"/>
    <w:rPr>
      <w:szCs w:val="21"/>
    </w:rPr>
  </w:style>
  <w:style w:type="paragraph" w:customStyle="1" w:styleId="af4">
    <w:name w:val="一级章节"/>
    <w:basedOn w:val="a"/>
    <w:rsid w:val="00A02504"/>
    <w:pPr>
      <w:widowControl/>
      <w:spacing w:line="285" w:lineRule="exact"/>
      <w:jc w:val="left"/>
      <w:outlineLvl w:val="1"/>
    </w:pPr>
    <w:rPr>
      <w:rFonts w:ascii="NEU-BZ-S92" w:eastAsia="方正书宋_GBK" w:hAnsi="NEU-BZ-S92"/>
      <w:color w:val="000000"/>
      <w:kern w:val="0"/>
      <w:sz w:val="19"/>
      <w:szCs w:val="19"/>
    </w:rPr>
  </w:style>
  <w:style w:type="paragraph" w:customStyle="1" w:styleId="14">
    <w:name w:val="明显引用1"/>
    <w:basedOn w:val="a"/>
    <w:next w:val="a"/>
    <w:link w:val="Chara"/>
    <w:uiPriority w:val="30"/>
    <w:qFormat/>
    <w:rsid w:val="00A02504"/>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link w:val="14"/>
    <w:uiPriority w:val="30"/>
    <w:rsid w:val="00A02504"/>
    <w:rPr>
      <w:rFonts w:ascii="Times New Roman" w:eastAsia="宋体" w:hAnsi="Times New Roman" w:cs="Times New Roman"/>
      <w:i/>
      <w:iCs/>
      <w:color w:val="5B9BD5"/>
    </w:rPr>
  </w:style>
  <w:style w:type="paragraph" w:customStyle="1" w:styleId="01">
    <w:name w:val="纯文本_0"/>
    <w:basedOn w:val="0"/>
    <w:link w:val="0Char"/>
    <w:qFormat/>
    <w:locked/>
    <w:rsid w:val="00A02504"/>
    <w:rPr>
      <w:rFonts w:ascii="宋体" w:hAnsi="Courier New"/>
      <w:szCs w:val="21"/>
      <w:lang w:val="x-none" w:eastAsia="x-none"/>
    </w:rPr>
  </w:style>
  <w:style w:type="character" w:customStyle="1" w:styleId="0Char">
    <w:name w:val="纯文本_0 Char"/>
    <w:link w:val="01"/>
    <w:rsid w:val="00A02504"/>
    <w:rPr>
      <w:rFonts w:ascii="宋体" w:eastAsia="宋体" w:hAnsi="Courier New" w:cs="Times New Roman"/>
      <w:szCs w:val="21"/>
      <w:lang w:val="x-none" w:eastAsia="x-none"/>
    </w:rPr>
  </w:style>
  <w:style w:type="paragraph" w:customStyle="1" w:styleId="Default">
    <w:name w:val="Default"/>
    <w:rsid w:val="00A02504"/>
    <w:pPr>
      <w:widowControl w:val="0"/>
      <w:autoSpaceDE w:val="0"/>
      <w:autoSpaceDN w:val="0"/>
      <w:adjustRightInd w:val="0"/>
    </w:pPr>
    <w:rPr>
      <w:rFonts w:ascii="宋体" w:eastAsia="宋体" w:hAnsi="Times New Roman"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A02504"/>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0250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nhideWhenUsed/>
    <w:rsid w:val="004E0780"/>
    <w:rPr>
      <w:sz w:val="18"/>
      <w:szCs w:val="18"/>
    </w:rPr>
  </w:style>
  <w:style w:type="character" w:customStyle="1" w:styleId="Char1">
    <w:name w:val="批注框文本 Char"/>
    <w:basedOn w:val="a0"/>
    <w:link w:val="a6"/>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 w:type="paragraph" w:customStyle="1" w:styleId="Normal1">
    <w:name w:val="Normal_1"/>
    <w:qFormat/>
    <w:rsid w:val="00D67052"/>
    <w:pPr>
      <w:widowControl w:val="0"/>
      <w:jc w:val="both"/>
    </w:pPr>
    <w:rPr>
      <w:rFonts w:ascii="Times New Roman" w:eastAsia="宋体" w:hAnsi="Times New Roman" w:cs="宋体"/>
    </w:rPr>
  </w:style>
  <w:style w:type="character" w:customStyle="1" w:styleId="1Char">
    <w:name w:val="标题 1 Char"/>
    <w:basedOn w:val="a0"/>
    <w:link w:val="1"/>
    <w:uiPriority w:val="9"/>
    <w:rsid w:val="00A02504"/>
    <w:rPr>
      <w:rFonts w:ascii="宋体" w:eastAsia="宋体" w:hAnsi="宋体" w:cs="Times New Roman"/>
      <w:b/>
      <w:kern w:val="44"/>
      <w:sz w:val="48"/>
      <w:szCs w:val="48"/>
    </w:rPr>
  </w:style>
  <w:style w:type="character" w:customStyle="1" w:styleId="3Char">
    <w:name w:val="标题 3 Char"/>
    <w:basedOn w:val="a0"/>
    <w:link w:val="3"/>
    <w:rsid w:val="00A02504"/>
    <w:rPr>
      <w:rFonts w:ascii="Times New Roman" w:eastAsia="宋体" w:hAnsi="Times New Roman" w:cs="Times New Roman"/>
      <w:b/>
      <w:bCs/>
      <w:sz w:val="32"/>
      <w:szCs w:val="32"/>
    </w:rPr>
  </w:style>
  <w:style w:type="character" w:styleId="aa">
    <w:name w:val="Hyperlink"/>
    <w:uiPriority w:val="99"/>
    <w:rsid w:val="00A02504"/>
    <w:rPr>
      <w:color w:val="0000FF"/>
      <w:u w:val="single"/>
    </w:rPr>
  </w:style>
  <w:style w:type="character" w:customStyle="1" w:styleId="subtitles0">
    <w:name w:val="sub_title s0"/>
    <w:basedOn w:val="a0"/>
    <w:rsid w:val="00A02504"/>
  </w:style>
  <w:style w:type="character" w:styleId="ab">
    <w:name w:val="Strong"/>
    <w:qFormat/>
    <w:rsid w:val="00A02504"/>
    <w:rPr>
      <w:b/>
      <w:bCs/>
    </w:rPr>
  </w:style>
  <w:style w:type="character" w:styleId="ac">
    <w:name w:val="annotation reference"/>
    <w:semiHidden/>
    <w:rsid w:val="00A02504"/>
    <w:rPr>
      <w:sz w:val="21"/>
      <w:szCs w:val="21"/>
    </w:rPr>
  </w:style>
  <w:style w:type="paragraph" w:styleId="ad">
    <w:name w:val="annotation text"/>
    <w:basedOn w:val="a"/>
    <w:link w:val="Char4"/>
    <w:semiHidden/>
    <w:rsid w:val="00A02504"/>
    <w:pPr>
      <w:jc w:val="left"/>
    </w:pPr>
    <w:rPr>
      <w:szCs w:val="24"/>
    </w:rPr>
  </w:style>
  <w:style w:type="character" w:customStyle="1" w:styleId="Char4">
    <w:name w:val="批注文字 Char"/>
    <w:basedOn w:val="a0"/>
    <w:link w:val="ad"/>
    <w:semiHidden/>
    <w:rsid w:val="00A02504"/>
    <w:rPr>
      <w:rFonts w:ascii="Times New Roman" w:eastAsia="宋体" w:hAnsi="Times New Roman" w:cs="Times New Roman"/>
      <w:szCs w:val="24"/>
    </w:rPr>
  </w:style>
  <w:style w:type="paragraph" w:customStyle="1" w:styleId="10">
    <w:name w:val="无间隔1"/>
    <w:uiPriority w:val="1"/>
    <w:qFormat/>
    <w:rsid w:val="00A02504"/>
    <w:pPr>
      <w:widowControl w:val="0"/>
      <w:jc w:val="both"/>
    </w:pPr>
    <w:rPr>
      <w:rFonts w:ascii="Calibri" w:eastAsia="宋体" w:hAnsi="Calibri" w:cs="Times New Roman"/>
    </w:rPr>
  </w:style>
  <w:style w:type="paragraph" w:styleId="ae">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A02504"/>
    <w:rPr>
      <w:rFonts w:ascii="宋体" w:hAnsi="Courier New" w:cs="Courier New"/>
      <w:szCs w:val="21"/>
    </w:rPr>
  </w:style>
  <w:style w:type="character" w:customStyle="1" w:styleId="Char5">
    <w:name w:val="纯文本 Char"/>
    <w:aliases w:val="Plain Text Char,游数的 Char,纯文本 Char Char Char Char,纯文本 Char Char1 Char"/>
    <w:basedOn w:val="a0"/>
    <w:qFormat/>
    <w:rsid w:val="00A02504"/>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e"/>
    <w:locked/>
    <w:rsid w:val="00A02504"/>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A02504"/>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A02504"/>
    <w:rPr>
      <w:rFonts w:ascii="宋体" w:eastAsia="宋体" w:hAnsi="Courier New" w:cs="Courier New"/>
      <w:kern w:val="2"/>
      <w:sz w:val="21"/>
      <w:szCs w:val="21"/>
      <w:lang w:val="en-US" w:eastAsia="zh-CN" w:bidi="ar-SA"/>
    </w:rPr>
  </w:style>
  <w:style w:type="paragraph" w:customStyle="1" w:styleId="11">
    <w:name w:val="列出段落1"/>
    <w:basedOn w:val="a"/>
    <w:uiPriority w:val="99"/>
    <w:qFormat/>
    <w:rsid w:val="00A02504"/>
    <w:pPr>
      <w:ind w:firstLineChars="200" w:firstLine="420"/>
    </w:pPr>
    <w:rPr>
      <w:rFonts w:ascii="Calibri" w:hAnsi="Calibri"/>
    </w:rPr>
  </w:style>
  <w:style w:type="table" w:styleId="af">
    <w:name w:val="Table Grid"/>
    <w:basedOn w:val="a1"/>
    <w:uiPriority w:val="59"/>
    <w:rsid w:val="00A02504"/>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A02504"/>
    <w:rPr>
      <w:rFonts w:cs="Times New Roman"/>
      <w:sz w:val="24"/>
      <w:szCs w:val="24"/>
    </w:rPr>
  </w:style>
  <w:style w:type="paragraph" w:customStyle="1" w:styleId="12">
    <w:name w:val="1"/>
    <w:basedOn w:val="a"/>
    <w:rsid w:val="00A02504"/>
  </w:style>
  <w:style w:type="character" w:styleId="af0">
    <w:name w:val="FollowedHyperlink"/>
    <w:rsid w:val="00A02504"/>
    <w:rPr>
      <w:color w:val="954F72"/>
      <w:u w:val="single"/>
    </w:rPr>
  </w:style>
  <w:style w:type="character" w:customStyle="1" w:styleId="Char10">
    <w:name w:val="副标题 Char1"/>
    <w:rsid w:val="00A02504"/>
    <w:rPr>
      <w:rFonts w:ascii="Cambria" w:hAnsi="Cambria" w:cs="Times New Roman"/>
      <w:b/>
      <w:bCs/>
      <w:kern w:val="28"/>
      <w:sz w:val="32"/>
      <w:szCs w:val="32"/>
    </w:rPr>
  </w:style>
  <w:style w:type="character" w:customStyle="1" w:styleId="Char6">
    <w:name w:val="副标题 Char"/>
    <w:link w:val="af1"/>
    <w:uiPriority w:val="11"/>
    <w:rsid w:val="00A02504"/>
    <w:rPr>
      <w:rFonts w:ascii="Cambria" w:hAnsi="Cambria"/>
      <w:b/>
      <w:bCs/>
      <w:kern w:val="28"/>
      <w:sz w:val="32"/>
      <w:szCs w:val="32"/>
    </w:rPr>
  </w:style>
  <w:style w:type="character" w:customStyle="1" w:styleId="Char11">
    <w:name w:val="批注框文本 Char1"/>
    <w:rsid w:val="00A02504"/>
    <w:rPr>
      <w:kern w:val="2"/>
      <w:sz w:val="18"/>
      <w:szCs w:val="18"/>
    </w:rPr>
  </w:style>
  <w:style w:type="character" w:customStyle="1" w:styleId="xb1">
    <w:name w:val="xb1"/>
    <w:rsid w:val="00A02504"/>
    <w:rPr>
      <w:sz w:val="14"/>
      <w:szCs w:val="14"/>
      <w:vertAlign w:val="subscript"/>
    </w:rPr>
  </w:style>
  <w:style w:type="character" w:customStyle="1" w:styleId="Char12">
    <w:name w:val="标题 Char1"/>
    <w:rsid w:val="00A02504"/>
    <w:rPr>
      <w:rFonts w:ascii="Cambria" w:hAnsi="Cambria" w:cs="Times New Roman"/>
      <w:b/>
      <w:bCs/>
      <w:kern w:val="2"/>
      <w:sz w:val="32"/>
      <w:szCs w:val="32"/>
    </w:rPr>
  </w:style>
  <w:style w:type="character" w:customStyle="1" w:styleId="Char7">
    <w:name w:val="列出段落 Char"/>
    <w:link w:val="100"/>
    <w:uiPriority w:val="99"/>
    <w:locked/>
    <w:rsid w:val="00A02504"/>
    <w:rPr>
      <w:rFonts w:ascii="Calibri" w:hAnsi="Calibri" w:cs="Calibri"/>
      <w:szCs w:val="21"/>
    </w:rPr>
  </w:style>
  <w:style w:type="character" w:customStyle="1" w:styleId="Char8">
    <w:name w:val="标题 Char"/>
    <w:link w:val="af2"/>
    <w:uiPriority w:val="10"/>
    <w:rsid w:val="00A02504"/>
    <w:rPr>
      <w:rFonts w:ascii="Cambria" w:hAnsi="Cambria"/>
      <w:b/>
      <w:bCs/>
      <w:sz w:val="32"/>
      <w:szCs w:val="32"/>
    </w:rPr>
  </w:style>
  <w:style w:type="character" w:customStyle="1" w:styleId="apple-converted-space">
    <w:name w:val="apple-converted-space"/>
    <w:rsid w:val="00A02504"/>
  </w:style>
  <w:style w:type="character" w:customStyle="1" w:styleId="Char9">
    <w:name w:val="正文文本缩进 Char"/>
    <w:link w:val="af3"/>
    <w:rsid w:val="00A02504"/>
    <w:rPr>
      <w:rFonts w:ascii="新宋体" w:eastAsia="新宋体" w:hAnsi="新宋体"/>
      <w:sz w:val="28"/>
      <w:szCs w:val="24"/>
    </w:rPr>
  </w:style>
  <w:style w:type="character" w:customStyle="1" w:styleId="CharChar3">
    <w:name w:val="Char Char3"/>
    <w:rsid w:val="00A02504"/>
    <w:rPr>
      <w:rFonts w:ascii="宋体" w:eastAsia="宋体" w:hAnsi="Courier New" w:cs="Courier New"/>
      <w:szCs w:val="21"/>
    </w:rPr>
  </w:style>
  <w:style w:type="paragraph" w:styleId="af1">
    <w:name w:val="Subtitle"/>
    <w:basedOn w:val="a"/>
    <w:next w:val="a"/>
    <w:link w:val="Char6"/>
    <w:uiPriority w:val="11"/>
    <w:qFormat/>
    <w:rsid w:val="00A02504"/>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A02504"/>
    <w:rPr>
      <w:rFonts w:asciiTheme="majorHAnsi" w:eastAsia="宋体" w:hAnsiTheme="majorHAnsi" w:cstheme="majorBidi"/>
      <w:b/>
      <w:bCs/>
      <w:kern w:val="28"/>
      <w:sz w:val="32"/>
      <w:szCs w:val="32"/>
    </w:rPr>
  </w:style>
  <w:style w:type="paragraph" w:styleId="af3">
    <w:name w:val="Body Text Indent"/>
    <w:basedOn w:val="a"/>
    <w:link w:val="Char9"/>
    <w:rsid w:val="00A02504"/>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A02504"/>
    <w:rPr>
      <w:rFonts w:ascii="Times New Roman" w:eastAsia="宋体" w:hAnsi="Times New Roman" w:cs="Times New Roman"/>
    </w:rPr>
  </w:style>
  <w:style w:type="paragraph" w:styleId="af2">
    <w:name w:val="Title"/>
    <w:basedOn w:val="a"/>
    <w:next w:val="a"/>
    <w:link w:val="Char8"/>
    <w:uiPriority w:val="10"/>
    <w:qFormat/>
    <w:rsid w:val="00A02504"/>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A02504"/>
    <w:rPr>
      <w:rFonts w:asciiTheme="majorHAnsi" w:eastAsia="宋体" w:hAnsiTheme="majorHAnsi" w:cstheme="majorBidi"/>
      <w:b/>
      <w:bCs/>
      <w:sz w:val="32"/>
      <w:szCs w:val="32"/>
    </w:rPr>
  </w:style>
  <w:style w:type="paragraph" w:customStyle="1" w:styleId="p0">
    <w:name w:val="p0"/>
    <w:basedOn w:val="a"/>
    <w:rsid w:val="00A02504"/>
    <w:pPr>
      <w:widowControl/>
    </w:pPr>
    <w:rPr>
      <w:rFonts w:hAnsi="NEU-BZ-S92"/>
      <w:kern w:val="0"/>
      <w:szCs w:val="21"/>
    </w:rPr>
  </w:style>
  <w:style w:type="paragraph" w:customStyle="1" w:styleId="Char30">
    <w:name w:val="Char3"/>
    <w:basedOn w:val="a"/>
    <w:rsid w:val="00A02504"/>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A02504"/>
    <w:pPr>
      <w:widowControl/>
      <w:spacing w:line="300" w:lineRule="auto"/>
      <w:ind w:firstLineChars="200" w:firstLine="200"/>
    </w:pPr>
    <w:rPr>
      <w:rFonts w:ascii="Verdana" w:hAnsi="Verdana"/>
      <w:kern w:val="0"/>
      <w:szCs w:val="20"/>
      <w:lang w:eastAsia="en-US"/>
    </w:rPr>
  </w:style>
  <w:style w:type="paragraph" w:customStyle="1" w:styleId="100">
    <w:name w:val="列出段落1_0"/>
    <w:basedOn w:val="a"/>
    <w:link w:val="Char7"/>
    <w:uiPriority w:val="99"/>
    <w:rsid w:val="00A02504"/>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A02504"/>
    <w:pPr>
      <w:widowControl/>
      <w:spacing w:line="300" w:lineRule="auto"/>
      <w:ind w:firstLineChars="200" w:firstLine="200"/>
    </w:pPr>
    <w:rPr>
      <w:rFonts w:hAnsi="NEU-BZ-S92"/>
      <w:kern w:val="0"/>
      <w:szCs w:val="20"/>
    </w:rPr>
  </w:style>
  <w:style w:type="paragraph" w:customStyle="1" w:styleId="0">
    <w:name w:val="正文_0"/>
    <w:qFormat/>
    <w:rsid w:val="00A02504"/>
    <w:pPr>
      <w:widowControl w:val="0"/>
      <w:jc w:val="both"/>
    </w:pPr>
    <w:rPr>
      <w:rFonts w:ascii="Calibri" w:eastAsia="宋体" w:hAnsi="Calibri" w:cs="Times New Roman"/>
    </w:rPr>
  </w:style>
  <w:style w:type="paragraph" w:customStyle="1" w:styleId="Char3Char">
    <w:name w:val="Char3 Char"/>
    <w:basedOn w:val="a"/>
    <w:rsid w:val="00A02504"/>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A02504"/>
    <w:pPr>
      <w:widowControl/>
      <w:spacing w:line="300" w:lineRule="auto"/>
      <w:ind w:firstLineChars="200" w:firstLine="200"/>
    </w:pPr>
    <w:rPr>
      <w:rFonts w:hAnsi="NEU-BZ-S92"/>
      <w:kern w:val="0"/>
      <w:szCs w:val="20"/>
    </w:rPr>
  </w:style>
  <w:style w:type="paragraph" w:customStyle="1" w:styleId="13">
    <w:name w:val="页眉1"/>
    <w:rsid w:val="00A02504"/>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A02504"/>
    <w:pPr>
      <w:widowControl w:val="0"/>
      <w:jc w:val="both"/>
    </w:pPr>
    <w:rPr>
      <w:rFonts w:ascii="Calibri" w:eastAsia="宋体" w:hAnsi="Calibri" w:cs="Times New Roman"/>
    </w:rPr>
  </w:style>
  <w:style w:type="paragraph" w:customStyle="1" w:styleId="00">
    <w:name w:val="0"/>
    <w:basedOn w:val="a"/>
    <w:rsid w:val="00A02504"/>
    <w:pPr>
      <w:widowControl/>
      <w:snapToGrid w:val="0"/>
      <w:spacing w:line="312" w:lineRule="atLeast"/>
    </w:pPr>
    <w:rPr>
      <w:rFonts w:hAnsi="NEU-BZ-S92"/>
      <w:kern w:val="0"/>
      <w:szCs w:val="20"/>
    </w:rPr>
  </w:style>
  <w:style w:type="paragraph" w:customStyle="1" w:styleId="6">
    <w:name w:val="正文_6"/>
    <w:qFormat/>
    <w:rsid w:val="00A02504"/>
    <w:pPr>
      <w:widowControl w:val="0"/>
      <w:jc w:val="both"/>
    </w:pPr>
    <w:rPr>
      <w:rFonts w:ascii="Calibri" w:eastAsia="宋体" w:hAnsi="Calibri" w:cs="Times New Roman"/>
    </w:rPr>
  </w:style>
  <w:style w:type="character" w:customStyle="1" w:styleId="101">
    <w:name w:val="10"/>
    <w:rsid w:val="00A02504"/>
    <w:rPr>
      <w:rFonts w:ascii="Times New Roman" w:hAnsi="Times New Roman" w:cs="Times New Roman" w:hint="default"/>
    </w:rPr>
  </w:style>
  <w:style w:type="paragraph" w:customStyle="1" w:styleId="Normal0">
    <w:name w:val="Normal_0"/>
    <w:basedOn w:val="a"/>
    <w:rsid w:val="00A02504"/>
    <w:rPr>
      <w:szCs w:val="21"/>
    </w:rPr>
  </w:style>
  <w:style w:type="paragraph" w:customStyle="1" w:styleId="af4">
    <w:name w:val="一级章节"/>
    <w:basedOn w:val="a"/>
    <w:rsid w:val="00A02504"/>
    <w:pPr>
      <w:widowControl/>
      <w:spacing w:line="285" w:lineRule="exact"/>
      <w:jc w:val="left"/>
      <w:outlineLvl w:val="1"/>
    </w:pPr>
    <w:rPr>
      <w:rFonts w:ascii="NEU-BZ-S92" w:eastAsia="方正书宋_GBK" w:hAnsi="NEU-BZ-S92"/>
      <w:color w:val="000000"/>
      <w:kern w:val="0"/>
      <w:sz w:val="19"/>
      <w:szCs w:val="19"/>
    </w:rPr>
  </w:style>
  <w:style w:type="paragraph" w:customStyle="1" w:styleId="14">
    <w:name w:val="明显引用1"/>
    <w:basedOn w:val="a"/>
    <w:next w:val="a"/>
    <w:link w:val="Chara"/>
    <w:uiPriority w:val="30"/>
    <w:qFormat/>
    <w:rsid w:val="00A02504"/>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link w:val="14"/>
    <w:uiPriority w:val="30"/>
    <w:rsid w:val="00A02504"/>
    <w:rPr>
      <w:rFonts w:ascii="Times New Roman" w:eastAsia="宋体" w:hAnsi="Times New Roman" w:cs="Times New Roman"/>
      <w:i/>
      <w:iCs/>
      <w:color w:val="5B9BD5"/>
    </w:rPr>
  </w:style>
  <w:style w:type="paragraph" w:customStyle="1" w:styleId="01">
    <w:name w:val="纯文本_0"/>
    <w:basedOn w:val="0"/>
    <w:link w:val="0Char"/>
    <w:qFormat/>
    <w:locked/>
    <w:rsid w:val="00A02504"/>
    <w:rPr>
      <w:rFonts w:ascii="宋体" w:hAnsi="Courier New"/>
      <w:szCs w:val="21"/>
      <w:lang w:val="x-none" w:eastAsia="x-none"/>
    </w:rPr>
  </w:style>
  <w:style w:type="character" w:customStyle="1" w:styleId="0Char">
    <w:name w:val="纯文本_0 Char"/>
    <w:link w:val="01"/>
    <w:rsid w:val="00A02504"/>
    <w:rPr>
      <w:rFonts w:ascii="宋体" w:eastAsia="宋体" w:hAnsi="Courier New" w:cs="Times New Roman"/>
      <w:szCs w:val="21"/>
      <w:lang w:val="x-none" w:eastAsia="x-none"/>
    </w:rPr>
  </w:style>
  <w:style w:type="paragraph" w:customStyle="1" w:styleId="Default">
    <w:name w:val="Default"/>
    <w:rsid w:val="00A02504"/>
    <w:pPr>
      <w:widowControl w:val="0"/>
      <w:autoSpaceDE w:val="0"/>
      <w:autoSpaceDN w:val="0"/>
      <w:adjustRightInd w:val="0"/>
    </w:pPr>
    <w:rPr>
      <w:rFonts w:ascii="宋体" w:eastAsia="宋体" w:hAnsi="Times New Roman"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image" Target="media/image108.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file:///C:\Users\My%20Documents\Tencent%20Files\2015591458\Image\C2C\_P%5dA%7d%25YJP3YT%5bGMXCSHWMWU.jpg" TargetMode="External"/><Relationship Id="rId89" Type="http://schemas.openxmlformats.org/officeDocument/2006/relationships/image" Target="media/image80.png"/><Relationship Id="rId112" Type="http://schemas.openxmlformats.org/officeDocument/2006/relationships/image" Target="media/image103.png"/><Relationship Id="rId16" Type="http://schemas.openxmlformats.org/officeDocument/2006/relationships/image" Target="media/image9.png"/><Relationship Id="rId107" Type="http://schemas.openxmlformats.org/officeDocument/2006/relationships/image" Target="media/image98.png"/><Relationship Id="rId11" Type="http://schemas.openxmlformats.org/officeDocument/2006/relationships/image" Target="media/image4.png"/><Relationship Id="rId32" Type="http://schemas.openxmlformats.org/officeDocument/2006/relationships/image" Target="media/image25.pn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png"/><Relationship Id="rId74" Type="http://schemas.openxmlformats.org/officeDocument/2006/relationships/image" Target="media/image67.png"/><Relationship Id="rId79" Type="http://schemas.openxmlformats.org/officeDocument/2006/relationships/image" Target="media/image71.png"/><Relationship Id="rId102" Type="http://schemas.openxmlformats.org/officeDocument/2006/relationships/image" Target="media/image93.png"/><Relationship Id="rId123" Type="http://schemas.openxmlformats.org/officeDocument/2006/relationships/header" Target="header2.xml"/><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81.png"/><Relationship Id="rId95" Type="http://schemas.openxmlformats.org/officeDocument/2006/relationships/image" Target="media/image86.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100" Type="http://schemas.openxmlformats.org/officeDocument/2006/relationships/image" Target="media/image91.png"/><Relationship Id="rId105" Type="http://schemas.openxmlformats.org/officeDocument/2006/relationships/image" Target="media/image96.png"/><Relationship Id="rId113" Type="http://schemas.openxmlformats.org/officeDocument/2006/relationships/image" Target="media/image104.png"/><Relationship Id="rId118" Type="http://schemas.openxmlformats.org/officeDocument/2006/relationships/image" Target="media/image109.png"/><Relationship Id="rId126" Type="http://schemas.openxmlformats.org/officeDocument/2006/relationships/header" Target="header3.xml"/><Relationship Id="rId8" Type="http://schemas.openxmlformats.org/officeDocument/2006/relationships/image" Target="media/image2.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2.png"/><Relationship Id="rId85" Type="http://schemas.openxmlformats.org/officeDocument/2006/relationships/image" Target="media/image76.png"/><Relationship Id="rId93" Type="http://schemas.openxmlformats.org/officeDocument/2006/relationships/image" Target="media/image84.png"/><Relationship Id="rId98" Type="http://schemas.openxmlformats.org/officeDocument/2006/relationships/image" Target="media/image89.png"/><Relationship Id="rId121" Type="http://schemas.openxmlformats.org/officeDocument/2006/relationships/image" Target="media/image112.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103" Type="http://schemas.openxmlformats.org/officeDocument/2006/relationships/image" Target="media/image94.png"/><Relationship Id="rId108" Type="http://schemas.openxmlformats.org/officeDocument/2006/relationships/image" Target="media/image99.png"/><Relationship Id="rId116" Type="http://schemas.openxmlformats.org/officeDocument/2006/relationships/image" Target="media/image107.png"/><Relationship Id="rId124" Type="http://schemas.openxmlformats.org/officeDocument/2006/relationships/footer" Target="footer1.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5.png"/><Relationship Id="rId88" Type="http://schemas.openxmlformats.org/officeDocument/2006/relationships/image" Target="media/image79.png"/><Relationship Id="rId91" Type="http://schemas.openxmlformats.org/officeDocument/2006/relationships/image" Target="media/image82.png"/><Relationship Id="rId96" Type="http://schemas.openxmlformats.org/officeDocument/2006/relationships/image" Target="media/image87.png"/><Relationship Id="rId111" Type="http://schemas.openxmlformats.org/officeDocument/2006/relationships/image" Target="media/image102.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6" Type="http://schemas.openxmlformats.org/officeDocument/2006/relationships/image" Target="media/image97.png"/><Relationship Id="rId114" Type="http://schemas.openxmlformats.org/officeDocument/2006/relationships/image" Target="media/image105.png"/><Relationship Id="rId119" Type="http://schemas.openxmlformats.org/officeDocument/2006/relationships/image" Target="media/image110.png"/><Relationship Id="rId127"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file:///C:\Documents%20and%20Settings\Administrator\My%20Documents\Tencent%20Files\2015591458\Image\C2C\@C$F4H%5bJMVRGLZ%5b%5dRL(9%6060.png" TargetMode="External"/><Relationship Id="rId81" Type="http://schemas.openxmlformats.org/officeDocument/2006/relationships/image" Target="media/image73.png"/><Relationship Id="rId86" Type="http://schemas.openxmlformats.org/officeDocument/2006/relationships/image" Target="media/image77.png"/><Relationship Id="rId94" Type="http://schemas.openxmlformats.org/officeDocument/2006/relationships/image" Target="media/image85.png"/><Relationship Id="rId99" Type="http://schemas.openxmlformats.org/officeDocument/2006/relationships/image" Target="media/image90.png"/><Relationship Id="rId101" Type="http://schemas.openxmlformats.org/officeDocument/2006/relationships/image" Target="media/image92.png"/><Relationship Id="rId12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0.jpe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88.png"/><Relationship Id="rId104" Type="http://schemas.openxmlformats.org/officeDocument/2006/relationships/image" Target="media/image95.png"/><Relationship Id="rId120" Type="http://schemas.openxmlformats.org/officeDocument/2006/relationships/image" Target="media/image111.png"/><Relationship Id="rId125"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3.png"/><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78.png"/><Relationship Id="rId110" Type="http://schemas.openxmlformats.org/officeDocument/2006/relationships/image" Target="media/image101.png"/><Relationship Id="rId115" Type="http://schemas.openxmlformats.org/officeDocument/2006/relationships/image" Target="media/image106.png"/><Relationship Id="rId61" Type="http://schemas.openxmlformats.org/officeDocument/2006/relationships/image" Target="media/image54.png"/><Relationship Id="rId82" Type="http://schemas.openxmlformats.org/officeDocument/2006/relationships/image" Target="media/image74.png"/></Relationships>
</file>

<file path=word/_rels/header1.xml.rels><?xml version="1.0" encoding="UTF-8" standalone="yes"?>
<Relationships xmlns="http://schemas.openxmlformats.org/package/2006/relationships"><Relationship Id="rId2" Type="http://schemas.openxmlformats.org/officeDocument/2006/relationships/image" Target="media/image114.png"/><Relationship Id="rId1" Type="http://schemas.openxmlformats.org/officeDocument/2006/relationships/image" Target="media/image113.png"/></Relationships>
</file>

<file path=word/_rels/header3.xml.rels><?xml version="1.0" encoding="UTF-8" standalone="yes"?>
<Relationships xmlns="http://schemas.openxmlformats.org/package/2006/relationships"><Relationship Id="rId1" Type="http://schemas.openxmlformats.org/officeDocument/2006/relationships/image" Target="media/image11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1712</Words>
  <Characters>9762</Characters>
  <Application>Microsoft Office Word</Application>
  <DocSecurity>0</DocSecurity>
  <Lines>81</Lines>
  <Paragraphs>22</Paragraphs>
  <ScaleCrop>false</ScaleCrop>
  <Company>China</Company>
  <LinksUpToDate>false</LinksUpToDate>
  <CharactersWithSpaces>11452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2020-03-19T03:10:00Z</dcterms:created>
  <dcterms:modified xsi:type="dcterms:W3CDTF">2020-03-19T03:10:00Z</dcterms:modified>
</cp:coreProperties>
</file>